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98" w:rsidRPr="0078638B" w:rsidRDefault="00BF2E98" w:rsidP="0078638B">
      <w:pPr>
        <w:keepNext/>
        <w:jc w:val="center"/>
        <w:outlineLvl w:val="0"/>
        <w:rPr>
          <w:bCs/>
          <w:iCs/>
          <w:sz w:val="24"/>
          <w:szCs w:val="24"/>
        </w:rPr>
      </w:pPr>
      <w:r w:rsidRPr="0078638B">
        <w:rPr>
          <w:bCs/>
          <w:iCs/>
          <w:sz w:val="24"/>
          <w:szCs w:val="24"/>
        </w:rPr>
        <w:t>МИНИСТЕРСТВО ОБРАЗОВАНИЯ И НАУКИ РОССИЙСКОЙ ФЕДЕРАЦИИ</w:t>
      </w: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  <w:r w:rsidRPr="0078638B">
        <w:rPr>
          <w:bCs/>
          <w:iCs/>
          <w:sz w:val="28"/>
          <w:szCs w:val="28"/>
        </w:rPr>
        <w:t>Башантинский колледж им. Ф.Г. Попова (филиал)</w:t>
      </w: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  <w:r w:rsidRPr="0078638B">
        <w:rPr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  <w:r w:rsidRPr="0078638B">
        <w:rPr>
          <w:bCs/>
          <w:iCs/>
          <w:sz w:val="28"/>
          <w:szCs w:val="28"/>
        </w:rPr>
        <w:t>высшего профессионального образования</w:t>
      </w: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  <w:r w:rsidRPr="0078638B">
        <w:rPr>
          <w:bCs/>
          <w:iCs/>
          <w:sz w:val="28"/>
          <w:szCs w:val="28"/>
        </w:rPr>
        <w:t>«Калмыцкий государственный университет»</w:t>
      </w: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</w:p>
    <w:p w:rsidR="00BF2E98" w:rsidRPr="0078638B" w:rsidRDefault="00BF2E98" w:rsidP="0078638B">
      <w:pPr>
        <w:jc w:val="center"/>
        <w:rPr>
          <w:bCs/>
          <w:iCs/>
          <w:sz w:val="24"/>
          <w:szCs w:val="24"/>
        </w:rPr>
      </w:pPr>
    </w:p>
    <w:p w:rsidR="00BF2E98" w:rsidRPr="0078638B" w:rsidRDefault="00BF2E98" w:rsidP="0078638B">
      <w:pPr>
        <w:jc w:val="center"/>
        <w:rPr>
          <w:bCs/>
          <w:iCs/>
          <w:sz w:val="24"/>
          <w:szCs w:val="24"/>
        </w:rPr>
      </w:pPr>
    </w:p>
    <w:p w:rsidR="00BF2E98" w:rsidRPr="0078638B" w:rsidRDefault="00BF2E98" w:rsidP="0078638B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529"/>
      </w:tblGrid>
      <w:tr w:rsidR="00BF2E98" w:rsidRPr="0078638B" w:rsidTr="00A95C32">
        <w:trPr>
          <w:trHeight w:val="1324"/>
        </w:trPr>
        <w:tc>
          <w:tcPr>
            <w:tcW w:w="4785" w:type="dxa"/>
          </w:tcPr>
          <w:p w:rsidR="00BF2E98" w:rsidRPr="0078638B" w:rsidRDefault="00BF2E98" w:rsidP="0078638B">
            <w:pPr>
              <w:rPr>
                <w:b/>
                <w:bCs/>
                <w:iCs/>
                <w:sz w:val="28"/>
                <w:szCs w:val="28"/>
              </w:rPr>
            </w:pPr>
            <w:r w:rsidRPr="0078638B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BF2E98" w:rsidRPr="0078638B" w:rsidRDefault="00BF2E98" w:rsidP="0078638B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78638B">
              <w:rPr>
                <w:bCs/>
                <w:iCs/>
                <w:sz w:val="28"/>
                <w:szCs w:val="28"/>
              </w:rPr>
              <w:t xml:space="preserve">на заседании </w:t>
            </w:r>
            <w:r>
              <w:rPr>
                <w:bCs/>
                <w:iCs/>
                <w:sz w:val="28"/>
                <w:szCs w:val="28"/>
              </w:rPr>
              <w:t xml:space="preserve">педагогического совета </w:t>
            </w:r>
            <w:r w:rsidRPr="0078638B">
              <w:rPr>
                <w:bCs/>
                <w:iCs/>
                <w:sz w:val="28"/>
                <w:szCs w:val="28"/>
              </w:rPr>
              <w:tab/>
            </w:r>
          </w:p>
          <w:p w:rsidR="00B377D4" w:rsidRDefault="00BF2E98" w:rsidP="0078638B">
            <w:pPr>
              <w:rPr>
                <w:bCs/>
                <w:iCs/>
                <w:sz w:val="28"/>
                <w:szCs w:val="28"/>
              </w:rPr>
            </w:pPr>
            <w:r w:rsidRPr="0078638B">
              <w:rPr>
                <w:bCs/>
                <w:iCs/>
                <w:sz w:val="28"/>
                <w:szCs w:val="28"/>
              </w:rPr>
              <w:t>Протокол от «__»_</w:t>
            </w:r>
            <w:r w:rsidRPr="0078638B">
              <w:rPr>
                <w:bCs/>
                <w:iCs/>
                <w:sz w:val="28"/>
                <w:szCs w:val="28"/>
                <w:lang w:val="en-US"/>
              </w:rPr>
              <w:t>______</w:t>
            </w:r>
            <w:r w:rsidRPr="0078638B">
              <w:rPr>
                <w:bCs/>
                <w:iCs/>
                <w:sz w:val="28"/>
                <w:szCs w:val="28"/>
              </w:rPr>
              <w:t>201</w:t>
            </w:r>
            <w:r w:rsidRPr="0078638B">
              <w:rPr>
                <w:bCs/>
                <w:iCs/>
                <w:sz w:val="28"/>
                <w:szCs w:val="28"/>
                <w:lang w:val="en-US"/>
              </w:rPr>
              <w:t>_</w:t>
            </w:r>
            <w:r w:rsidRPr="0078638B">
              <w:rPr>
                <w:bCs/>
                <w:iCs/>
                <w:sz w:val="28"/>
                <w:szCs w:val="28"/>
              </w:rPr>
              <w:t xml:space="preserve"> г. </w:t>
            </w:r>
          </w:p>
          <w:p w:rsidR="00BF2E98" w:rsidRPr="0078638B" w:rsidRDefault="00BF2E98" w:rsidP="0078638B">
            <w:pPr>
              <w:rPr>
                <w:bCs/>
                <w:iCs/>
                <w:sz w:val="28"/>
                <w:szCs w:val="28"/>
              </w:rPr>
            </w:pPr>
            <w:r w:rsidRPr="0078638B">
              <w:rPr>
                <w:bCs/>
                <w:iCs/>
                <w:sz w:val="28"/>
                <w:szCs w:val="28"/>
              </w:rPr>
              <w:t>№__</w:t>
            </w:r>
          </w:p>
          <w:p w:rsidR="00BF2E98" w:rsidRPr="0078638B" w:rsidRDefault="00BF2E98" w:rsidP="0078638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5567B" w:rsidRPr="00F60049" w:rsidRDefault="0005567B" w:rsidP="0005567B">
            <w:pPr>
              <w:ind w:firstLine="1027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05567B" w:rsidRPr="00F60049" w:rsidRDefault="0005567B" w:rsidP="0005567B">
            <w:pPr>
              <w:ind w:firstLine="1027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05567B" w:rsidRPr="00F60049" w:rsidRDefault="0005567B" w:rsidP="0005567B">
            <w:pPr>
              <w:ind w:firstLine="1027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 w:rsidRPr="00F60049">
              <w:rPr>
                <w:bCs/>
                <w:iCs/>
                <w:sz w:val="28"/>
                <w:szCs w:val="28"/>
              </w:rPr>
              <w:t>»</w:t>
            </w:r>
          </w:p>
          <w:p w:rsidR="0005567B" w:rsidRPr="00F60049" w:rsidRDefault="0005567B" w:rsidP="0005567B">
            <w:pPr>
              <w:ind w:firstLine="1027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F60049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BF2E98" w:rsidRPr="0078638B" w:rsidRDefault="0005567B" w:rsidP="0005567B">
            <w:pPr>
              <w:tabs>
                <w:tab w:val="left" w:pos="1305"/>
              </w:tabs>
              <w:ind w:firstLine="1027"/>
              <w:rPr>
                <w:b/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B377D4">
              <w:rPr>
                <w:bCs/>
                <w:iCs/>
                <w:sz w:val="28"/>
                <w:szCs w:val="28"/>
              </w:rPr>
              <w:t xml:space="preserve">   №___</w:t>
            </w:r>
          </w:p>
        </w:tc>
      </w:tr>
    </w:tbl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Default="00BF2E98" w:rsidP="0078638B">
      <w:pPr>
        <w:jc w:val="center"/>
        <w:rPr>
          <w:b/>
          <w:sz w:val="32"/>
          <w:szCs w:val="32"/>
        </w:rPr>
      </w:pPr>
    </w:p>
    <w:p w:rsidR="00DF31A3" w:rsidRPr="0078638B" w:rsidRDefault="00DF31A3" w:rsidP="0078638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  <w:r w:rsidRPr="0078638B">
        <w:rPr>
          <w:b/>
          <w:sz w:val="32"/>
          <w:szCs w:val="32"/>
        </w:rPr>
        <w:t>ПОЛОЖЕНИЕ</w:t>
      </w:r>
    </w:p>
    <w:p w:rsidR="00BF2E98" w:rsidRPr="006F4D93" w:rsidRDefault="0005567B" w:rsidP="00786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</w:t>
      </w:r>
      <w:r w:rsidR="00BF2E98" w:rsidRPr="006F4D93">
        <w:rPr>
          <w:b/>
          <w:sz w:val="32"/>
          <w:szCs w:val="32"/>
        </w:rPr>
        <w:t xml:space="preserve"> отделении </w:t>
      </w:r>
      <w:r w:rsidR="000A3C71">
        <w:rPr>
          <w:b/>
          <w:sz w:val="32"/>
          <w:szCs w:val="32"/>
        </w:rPr>
        <w:t>м</w:t>
      </w:r>
      <w:r w:rsidR="00BF2E98" w:rsidRPr="000A3C71">
        <w:rPr>
          <w:b/>
          <w:sz w:val="32"/>
          <w:szCs w:val="32"/>
        </w:rPr>
        <w:t>еханизации</w:t>
      </w:r>
      <w:r w:rsidR="00BF2E98" w:rsidRPr="006F4D93">
        <w:rPr>
          <w:b/>
          <w:sz w:val="32"/>
          <w:szCs w:val="32"/>
        </w:rPr>
        <w:t xml:space="preserve"> сельского хозяйства</w:t>
      </w:r>
    </w:p>
    <w:p w:rsidR="00BF2E98" w:rsidRPr="006F4D93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32"/>
          <w:szCs w:val="32"/>
        </w:rPr>
      </w:pPr>
    </w:p>
    <w:p w:rsidR="00BF2E98" w:rsidRPr="0078638B" w:rsidRDefault="00BF2E98" w:rsidP="0078638B">
      <w:pPr>
        <w:jc w:val="center"/>
        <w:rPr>
          <w:b/>
          <w:sz w:val="40"/>
          <w:szCs w:val="40"/>
        </w:rPr>
      </w:pPr>
    </w:p>
    <w:p w:rsidR="00BF2E98" w:rsidRPr="0078638B" w:rsidRDefault="00BF2E98" w:rsidP="0078638B">
      <w:pPr>
        <w:jc w:val="center"/>
        <w:rPr>
          <w:b/>
          <w:sz w:val="24"/>
          <w:szCs w:val="24"/>
        </w:rPr>
      </w:pPr>
    </w:p>
    <w:p w:rsidR="00BF2E98" w:rsidRPr="0078638B" w:rsidRDefault="00BF2E98" w:rsidP="0078638B">
      <w:pPr>
        <w:jc w:val="center"/>
        <w:rPr>
          <w:b/>
          <w:sz w:val="24"/>
          <w:szCs w:val="24"/>
        </w:rPr>
      </w:pPr>
    </w:p>
    <w:p w:rsidR="00BF2E98" w:rsidRPr="0078638B" w:rsidRDefault="00BF2E98" w:rsidP="0078638B">
      <w:pPr>
        <w:jc w:val="center"/>
        <w:rPr>
          <w:b/>
          <w:sz w:val="24"/>
          <w:szCs w:val="24"/>
        </w:rPr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</w:pPr>
    </w:p>
    <w:p w:rsidR="00BF2E98" w:rsidRPr="0078638B" w:rsidRDefault="00BF2E98" w:rsidP="0078638B">
      <w:pPr>
        <w:jc w:val="center"/>
        <w:rPr>
          <w:sz w:val="28"/>
          <w:szCs w:val="28"/>
        </w:rPr>
      </w:pPr>
    </w:p>
    <w:p w:rsidR="00BF2E98" w:rsidRDefault="00BF2E98" w:rsidP="0078638B">
      <w:pPr>
        <w:jc w:val="center"/>
        <w:rPr>
          <w:sz w:val="28"/>
          <w:szCs w:val="28"/>
        </w:rPr>
      </w:pPr>
      <w:r w:rsidRPr="0078638B">
        <w:rPr>
          <w:sz w:val="28"/>
          <w:szCs w:val="28"/>
        </w:rPr>
        <w:t xml:space="preserve"> </w:t>
      </w:r>
      <w:proofErr w:type="spellStart"/>
      <w:r w:rsidRPr="0078638B">
        <w:rPr>
          <w:sz w:val="28"/>
          <w:szCs w:val="28"/>
        </w:rPr>
        <w:t>Городовиковск</w:t>
      </w:r>
      <w:proofErr w:type="spellEnd"/>
    </w:p>
    <w:p w:rsidR="0005567B" w:rsidRPr="00B03580" w:rsidRDefault="0005567B" w:rsidP="0005567B">
      <w:pPr>
        <w:numPr>
          <w:ilvl w:val="0"/>
          <w:numId w:val="7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lastRenderedPageBreak/>
        <w:t>Общие положения</w:t>
      </w:r>
    </w:p>
    <w:p w:rsidR="0005567B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об отделении механизации сельского хозяйства разработано в соответствии с Федеральным законом от 29.12.2012 г. №273-ФЗ «Об образовании в Российской Федерации», Положением о Башантинском колледже </w:t>
      </w:r>
      <w:proofErr w:type="spellStart"/>
      <w:r>
        <w:rPr>
          <w:sz w:val="28"/>
          <w:szCs w:val="28"/>
        </w:rPr>
        <w:t>им.Ф.Г.Попова</w:t>
      </w:r>
      <w:proofErr w:type="spellEnd"/>
      <w:r>
        <w:rPr>
          <w:sz w:val="28"/>
          <w:szCs w:val="28"/>
        </w:rPr>
        <w:t xml:space="preserve"> (филиале) ФГБОУ ВПО «</w:t>
      </w:r>
      <w:proofErr w:type="spellStart"/>
      <w:r>
        <w:rPr>
          <w:sz w:val="28"/>
          <w:szCs w:val="28"/>
        </w:rPr>
        <w:t>КалмГУ</w:t>
      </w:r>
      <w:proofErr w:type="spellEnd"/>
      <w:r>
        <w:rPr>
          <w:sz w:val="28"/>
          <w:szCs w:val="28"/>
        </w:rPr>
        <w:t xml:space="preserve">». 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механизации сельского хозяйства (далее – отделение)</w:t>
      </w:r>
      <w:r w:rsidRPr="00B0358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учебно-воспитательным </w:t>
      </w:r>
      <w:r w:rsidRPr="00B03580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колледжа, создается, реорганизуется, переименовывается и ликвидируется приказом директора колледжа на основании решения Совета колледжа</w:t>
      </w:r>
      <w:r w:rsidRPr="00B03580">
        <w:rPr>
          <w:sz w:val="28"/>
          <w:szCs w:val="28"/>
        </w:rPr>
        <w:t>.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На отделении осуществляется подго</w:t>
      </w:r>
      <w:r>
        <w:rPr>
          <w:sz w:val="28"/>
          <w:szCs w:val="28"/>
        </w:rPr>
        <w:t xml:space="preserve">товка по специальностям: </w:t>
      </w:r>
      <w:r w:rsidRPr="00AB6582">
        <w:rPr>
          <w:sz w:val="28"/>
          <w:szCs w:val="28"/>
        </w:rPr>
        <w:t>35.02.07 Механизация сельского хозяйства и 23.02.03 Техническое обслуживание ремонт</w:t>
      </w:r>
      <w:r>
        <w:rPr>
          <w:sz w:val="28"/>
          <w:szCs w:val="28"/>
        </w:rPr>
        <w:t xml:space="preserve"> автомобильного транспорта.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Общий контингент </w:t>
      </w:r>
      <w:proofErr w:type="gramStart"/>
      <w:r w:rsidRPr="00B03580">
        <w:rPr>
          <w:sz w:val="28"/>
          <w:szCs w:val="28"/>
        </w:rPr>
        <w:t>обучающихся</w:t>
      </w:r>
      <w:proofErr w:type="gramEnd"/>
      <w:r w:rsidRPr="00B03580">
        <w:rPr>
          <w:sz w:val="28"/>
          <w:szCs w:val="28"/>
        </w:rPr>
        <w:t xml:space="preserve"> на отделении определяется контрольными цифрами приема и лицензи</w:t>
      </w:r>
      <w:r>
        <w:rPr>
          <w:sz w:val="28"/>
          <w:szCs w:val="28"/>
        </w:rPr>
        <w:t>е</w:t>
      </w:r>
      <w:r w:rsidRPr="00B03580">
        <w:rPr>
          <w:sz w:val="28"/>
          <w:szCs w:val="28"/>
        </w:rPr>
        <w:t xml:space="preserve">й на право осуществления образовательной деятельности серия </w:t>
      </w:r>
      <w:r>
        <w:rPr>
          <w:sz w:val="28"/>
          <w:szCs w:val="28"/>
        </w:rPr>
        <w:t>001487</w:t>
      </w:r>
      <w:r w:rsidRPr="00B03580">
        <w:rPr>
          <w:sz w:val="28"/>
          <w:szCs w:val="28"/>
        </w:rPr>
        <w:t xml:space="preserve"> рег. № </w:t>
      </w:r>
      <w:r>
        <w:rPr>
          <w:sz w:val="28"/>
          <w:szCs w:val="28"/>
        </w:rPr>
        <w:t>1430</w:t>
      </w:r>
      <w:r w:rsidRPr="00B03580">
        <w:rPr>
          <w:sz w:val="28"/>
          <w:szCs w:val="28"/>
        </w:rPr>
        <w:t xml:space="preserve"> выданной </w:t>
      </w:r>
      <w:r>
        <w:rPr>
          <w:sz w:val="28"/>
          <w:szCs w:val="28"/>
        </w:rPr>
        <w:t>15.06.2011</w:t>
      </w:r>
      <w:r w:rsidRPr="00B03580">
        <w:rPr>
          <w:sz w:val="28"/>
          <w:szCs w:val="28"/>
        </w:rPr>
        <w:t xml:space="preserve"> года Федеральной службой по надзору в сфере образования и науки.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Количество групп первого набора и их количественный состав определяется ежегодными контрольными цифрами приема, утвержденными учредителем.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На отделении помимо бюджетных групп могут быть сформированы группы студентов, обучающихся на основе договоров с оплатой стоимости обучения. Размер оплаты утверждает директор колледжа в соответствии с утвержденной сметой расходов.</w:t>
      </w:r>
    </w:p>
    <w:p w:rsidR="0005567B" w:rsidRPr="00B03580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На отделении могут организовываться курсы переподготовки, спецкурсы с целью оказания дополнительных платных образовательных услуг сверх существующих образовательных программ и </w:t>
      </w:r>
      <w:r>
        <w:rPr>
          <w:sz w:val="28"/>
          <w:szCs w:val="28"/>
        </w:rPr>
        <w:t xml:space="preserve">федерального </w:t>
      </w:r>
      <w:r w:rsidRPr="00B03580">
        <w:rPr>
          <w:sz w:val="28"/>
          <w:szCs w:val="28"/>
        </w:rPr>
        <w:t>государственного образовательного стандарта, предусмотренные лицензией на образовательную деятельность.</w:t>
      </w:r>
    </w:p>
    <w:p w:rsidR="0005567B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Руководство отделением осуществляет заведующий отделением, назначенный директором из числа работников, имеющих высшее образование и опыт педагогической работы.</w:t>
      </w:r>
    </w:p>
    <w:p w:rsidR="0005567B" w:rsidRDefault="0005567B" w:rsidP="000556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отделение возлагается осуществление следующих основных направлений деятельности колледжа:</w:t>
      </w:r>
    </w:p>
    <w:p w:rsidR="0005567B" w:rsidRDefault="0005567B" w:rsidP="0005567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деятельность;</w:t>
      </w:r>
    </w:p>
    <w:p w:rsidR="0005567B" w:rsidRDefault="0005567B" w:rsidP="0005567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работа;</w:t>
      </w:r>
    </w:p>
    <w:p w:rsidR="0005567B" w:rsidRPr="00B03580" w:rsidRDefault="0005567B" w:rsidP="0005567B">
      <w:pPr>
        <w:numPr>
          <w:ilvl w:val="0"/>
          <w:numId w:val="8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со студентами.</w:t>
      </w:r>
    </w:p>
    <w:p w:rsidR="0005567B" w:rsidRPr="00B03580" w:rsidRDefault="0005567B" w:rsidP="0005567B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5567B" w:rsidRPr="00B03580" w:rsidRDefault="0005567B" w:rsidP="0005567B">
      <w:pPr>
        <w:tabs>
          <w:tab w:val="num" w:pos="0"/>
        </w:tabs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Образовательная деятельность отделения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2.1. </w:t>
      </w:r>
      <w:r>
        <w:rPr>
          <w:sz w:val="28"/>
          <w:szCs w:val="28"/>
        </w:rPr>
        <w:t>Отделение осуществляет образовательную деятельность по основным профессиональным образовательным программам среднего профессионального образования – по программам подготовки специалистов среднего звена.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на отделение осуществляется приемной комиссией колледжа в соответствии с Правилами приема в колледж.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Основу образовательной деятельности по программе подготовки специалистов среднего звена (далее – ППССЗ) составляют учебные планы, расписание учебных занятий и учебно-методическая документация по ППССЗ, соответствующая требованиям Федерального государственного образовательного стандарта (далее – ФГОС СПО).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Выбор видов учебных занятий и форм контроля знаний студентов по учебным дисциплинам (профессиональным модулям) осуществляется по инициативе цикловых методических комиссий и отражается в рабочих учебных планах и рабочих программах дисциплин в соответствии с утвержденными нормативами.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Качество освоения образовательных программ оценивается путем осуществления текущего контроля успеваемости, промежуточной аттестации и государственной итоговой аттестации выпускников.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порядок проведения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устанавливается Положением о текущем контроле и промежуточной аттестации, утвержденным приказом колледжа.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Отделение взаимодействует с цикловыми методическими комиссиями по вопросам организации всех видов практик обучающихся, предусмотренных требованиями ФГОС СПО на основании Положения о практике обучающихся, утвержденным приказом директора колледжа.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 отделение возлагаются следующие функции по организации и осуществлению образовательной деятельности: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учебных групп и учет контингента обучающихся, подготовка проектов </w:t>
      </w:r>
      <w:proofErr w:type="gramStart"/>
      <w:r>
        <w:rPr>
          <w:sz w:val="28"/>
          <w:szCs w:val="28"/>
        </w:rPr>
        <w:t>приказов</w:t>
      </w:r>
      <w:proofErr w:type="gramEnd"/>
      <w:r>
        <w:rPr>
          <w:sz w:val="28"/>
          <w:szCs w:val="28"/>
        </w:rPr>
        <w:t xml:space="preserve"> по движению контингента обучающихся на отделении;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договоров на предоставление платных образовательных услуг;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своевременности оплаты обучения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заключенным договорам;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 на основании расписания учебных занятий, проведение текущего и промежуточной аттестации;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учета успеваемости и посещаемости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допуска к промежуточной аттестации,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промежуточной аттестации;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выдачи направлений на пересдачу экзаменов и дифференцированных зачетов;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ликвидации академической задолженности по результатам промежуточной аттестации;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зачетных книжек и личных карточек обучающихся, уведомительных писем об успеваемости и пропусков учебных занятий и прочих документов;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индивидуальных учебных планов обучающихся;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встреч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представителей руководства колледжа и работодателей;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индивидуальной работы со студентами и их родителями;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работы со старостами групп по организации работы и ведению отчетной документации;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приказов в отношении обучающихся;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материалов к рассмотрению на педагогическом совете колледжа;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ежемесячного учета выдаваемой педагогической нагрузки преподавателями, работающими на отделении;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деятельности преподавателей, классных руководителей групп с целью передачи положительного опыта и выявления проблем;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с молодыми классными руководителями по организации учебно-воспитательной работы в группе и ведению необходимой документации;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делопроизводства на отделении в соответствии с номенклатурой дел.</w:t>
      </w:r>
    </w:p>
    <w:p w:rsidR="0005567B" w:rsidRDefault="0005567B" w:rsidP="0005567B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C09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Учебно-методическая работа от</w:t>
      </w:r>
      <w:r w:rsidRPr="008C09DE">
        <w:rPr>
          <w:b/>
          <w:sz w:val="28"/>
          <w:szCs w:val="28"/>
        </w:rPr>
        <w:t>деления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Учебно-методическая работа отделения осуществляется как составная часть учебно-методической работы колледжа, что реализуется через участие работников отделения в деятельности научно-методического совета и предметных цикловых комиссий.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Отделение взаимодействует с цикловыми методическими комиссиями по формированию и актуализации ППССЗ, рассматривает на заседаниях предметных цикловых комиссий актуальные вопросы учебно-методической работы.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учебного года отделение обязано обеспечить выполнение учебного плана и расписания учебных занятий, организовывать контроль качества подготовки и выполнения учебных программ.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Отделение на основании мониторинга качества учебного процесса готовит предложения по повышению качества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5567B" w:rsidRDefault="0005567B" w:rsidP="0005567B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5C706F">
        <w:rPr>
          <w:b/>
          <w:sz w:val="28"/>
          <w:szCs w:val="28"/>
        </w:rPr>
        <w:t xml:space="preserve">4. Воспитательная работа с </w:t>
      </w:r>
      <w:proofErr w:type="gramStart"/>
      <w:r w:rsidRPr="005C706F">
        <w:rPr>
          <w:b/>
          <w:sz w:val="28"/>
          <w:szCs w:val="28"/>
        </w:rPr>
        <w:t>обучающимися</w:t>
      </w:r>
      <w:proofErr w:type="gramEnd"/>
      <w:r w:rsidRPr="005C706F">
        <w:rPr>
          <w:b/>
          <w:sz w:val="28"/>
          <w:szCs w:val="28"/>
        </w:rPr>
        <w:t xml:space="preserve"> на отделении</w:t>
      </w:r>
    </w:p>
    <w:p w:rsidR="0005567B" w:rsidRPr="000D34C1" w:rsidRDefault="0005567B" w:rsidP="0005567B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4.1. Воспитательная работа на отделении организуется в соответствии с комплексным планом воспитательной работы Башантинского колледжа им. Ф.Г. Попова (филиал</w:t>
      </w:r>
      <w:r>
        <w:rPr>
          <w:sz w:val="28"/>
          <w:szCs w:val="28"/>
        </w:rPr>
        <w:t>а</w:t>
      </w:r>
      <w:r w:rsidRPr="000D34C1">
        <w:rPr>
          <w:sz w:val="28"/>
          <w:szCs w:val="28"/>
        </w:rPr>
        <w:t>) ФГБОУ ВПО «</w:t>
      </w:r>
      <w:proofErr w:type="spellStart"/>
      <w:r w:rsidRPr="000D34C1">
        <w:rPr>
          <w:sz w:val="28"/>
          <w:szCs w:val="28"/>
        </w:rPr>
        <w:t>КалмГУ</w:t>
      </w:r>
      <w:proofErr w:type="spellEnd"/>
      <w:r w:rsidRPr="000D34C1">
        <w:rPr>
          <w:sz w:val="28"/>
          <w:szCs w:val="28"/>
        </w:rPr>
        <w:t>» на учебный год, планом работы отделения.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отделения вытекают из гуманистического характера образования, приоритета общечеловеческих нравственных ценностей, реализуются в совместной образовательной, научно-исследовательской, общественной и иной деятельности обучающихся.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Основные цели и задачи воспитательной работы на отделении: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позиции;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патриотическое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 и лидерских качеств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обучающихся, умение работать в команде;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целенаправленная координация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студенческих организаций.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Основные приоритетные направления в деятельности отделения: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оптимальной социально-педагогической воспитывающей среды, способствующей саморазвитию и самореализации личности;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психологической поддержки и консультационной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 колледжа, установление и поддержка традиций отделения;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правонарушений и неэтичных форм поведения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студенческого самоуправления;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проведении мероприятий по физическому воспитанию обучающихся;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по организации и проведению культурно-массовых мероприятий.</w:t>
      </w:r>
    </w:p>
    <w:p w:rsidR="0005567B" w:rsidRDefault="0005567B" w:rsidP="0005567B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D7615">
        <w:rPr>
          <w:b/>
          <w:sz w:val="28"/>
          <w:szCs w:val="28"/>
        </w:rPr>
        <w:t>5. Органы управления отделением</w:t>
      </w:r>
    </w:p>
    <w:p w:rsidR="0005567B" w:rsidRPr="00002C4E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руководство деятельностью отделения осуществляет совет отделения. Совет отделения создается в соответствии с Положением о Башантинском колледже </w:t>
      </w:r>
      <w:proofErr w:type="spellStart"/>
      <w:r>
        <w:rPr>
          <w:sz w:val="28"/>
          <w:szCs w:val="28"/>
        </w:rPr>
        <w:t>им.Ф.Г.Попова</w:t>
      </w:r>
      <w:proofErr w:type="spellEnd"/>
      <w:r>
        <w:rPr>
          <w:sz w:val="28"/>
          <w:szCs w:val="28"/>
        </w:rPr>
        <w:t xml:space="preserve"> (филиале) ФГБОУ ВПО «</w:t>
      </w:r>
      <w:proofErr w:type="spellStart"/>
      <w:r>
        <w:rPr>
          <w:sz w:val="28"/>
          <w:szCs w:val="28"/>
        </w:rPr>
        <w:t>КалмГУ</w:t>
      </w:r>
      <w:proofErr w:type="spellEnd"/>
      <w:r>
        <w:rPr>
          <w:sz w:val="28"/>
          <w:szCs w:val="28"/>
        </w:rPr>
        <w:t>» для обеспечения коллегиальности в решении вопросов, связанных с учебно-воспитательным процессом и других вопросов деятельности отделения.</w:t>
      </w:r>
    </w:p>
    <w:p w:rsidR="0005567B" w:rsidRDefault="0005567B" w:rsidP="0005567B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отделения утверждается ежегодно приказом директора и объединяет преподавателей по профилю специальности и классных руководителей учебных групп отделения.</w:t>
      </w:r>
      <w:r w:rsidRPr="00002C4E">
        <w:rPr>
          <w:color w:val="FF0000"/>
          <w:sz w:val="28"/>
          <w:szCs w:val="28"/>
        </w:rPr>
        <w:t xml:space="preserve"> </w:t>
      </w:r>
      <w:r w:rsidRPr="00002C4E">
        <w:rPr>
          <w:sz w:val="28"/>
          <w:szCs w:val="28"/>
        </w:rPr>
        <w:t>Работа совета отделения регламентируется Положением о Совете отделения.</w:t>
      </w:r>
    </w:p>
    <w:p w:rsidR="0005567B" w:rsidRDefault="0005567B" w:rsidP="0005567B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отделением осуществляет заведующий отделением, который назначается приказом директора колледжа.</w:t>
      </w:r>
    </w:p>
    <w:p w:rsidR="0005567B" w:rsidRDefault="0005567B" w:rsidP="00055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Заведующий отделением несет персональную ответственность за результаты работы по всем направлениям деятельности возглавляемого им отделения, представляет его во всех подразделениях колледжа, других организациях.</w:t>
      </w:r>
    </w:p>
    <w:p w:rsidR="0005567B" w:rsidRDefault="0005567B" w:rsidP="00055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Заведующий отделением действует на основании должностной инструкции, утверждаемой директором колледжа.</w:t>
      </w:r>
    </w:p>
    <w:p w:rsidR="0005567B" w:rsidRPr="000D34C1" w:rsidRDefault="0005567B" w:rsidP="0005567B">
      <w:pPr>
        <w:numPr>
          <w:ilvl w:val="1"/>
          <w:numId w:val="11"/>
        </w:numPr>
        <w:ind w:hanging="153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Заведующий отделением разрабатывает:</w:t>
      </w:r>
    </w:p>
    <w:p w:rsidR="0005567B" w:rsidRPr="000D34C1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зав. отделением</w:t>
      </w:r>
    </w:p>
    <w:p w:rsidR="0005567B" w:rsidRPr="000D34C1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совета отделения</w:t>
      </w:r>
    </w:p>
    <w:p w:rsidR="0005567B" w:rsidRPr="000D34C1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план-график контроля учебно-воспитательного процесса на отделении.</w:t>
      </w:r>
    </w:p>
    <w:p w:rsidR="0005567B" w:rsidRPr="008D7615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внеаудиторной работы со студентами, активизации их учебной деятельности, психологической и педагогической поддержки, налаживания механизмов обратной связи, заведующий отделением взаимодействует с классными руководителями, родителями обучающихся.</w:t>
      </w:r>
    </w:p>
    <w:p w:rsidR="0005567B" w:rsidRPr="000D34C1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Классный руководитель осуществляет руководство закрепленной учебной группой согласно должностной инструкции.</w:t>
      </w:r>
    </w:p>
    <w:p w:rsidR="0005567B" w:rsidRPr="00002C4E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 xml:space="preserve">Организацию учебно-методической работы преподавателей, изучение педагогического опыта, внедрение передовых педагогических технологий на отделении осуществляют цикловые методические комиссии, объединяющие </w:t>
      </w:r>
      <w:r w:rsidRPr="00002C4E">
        <w:rPr>
          <w:sz w:val="28"/>
          <w:szCs w:val="28"/>
        </w:rPr>
        <w:lastRenderedPageBreak/>
        <w:t>преподавателей специальных, общеобразовательных и общепрофессиональных дисциплин, предусмотренных учебным планом подготовки по специальности.</w:t>
      </w:r>
    </w:p>
    <w:p w:rsidR="0005567B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>Согласно учебному плану на отделении функционируют кабинеты и лаборатории по профилю специальности, которые осуществляют работу по методическому обеспечению учебного процесса, создание учебной материальной базы специальности, организации кружковой, опытнической и исследовательской работы студентов. Заведующие кабинетами и лабораториями отвечают за их техническое, санитарное состояние, состояние МТБ и УМД.</w:t>
      </w:r>
    </w:p>
    <w:p w:rsidR="0005567B" w:rsidRPr="000D34C1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Преподаватели в соответствии с выполняемой педагогической нагрузкой осуществляют управление и организацию учебно-воспитательного процесса в учебных группах, обеспечивают качество подготовки обучаемых по преподаваемой дисциплине</w:t>
      </w:r>
    </w:p>
    <w:p w:rsidR="0005567B" w:rsidRPr="000D34C1" w:rsidRDefault="0005567B" w:rsidP="0005567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 xml:space="preserve">Старосты учебных групп работают под непосредственным руководством классных руководителей </w:t>
      </w:r>
      <w:proofErr w:type="gramStart"/>
      <w:r w:rsidRPr="000D34C1">
        <w:rPr>
          <w:sz w:val="28"/>
          <w:szCs w:val="28"/>
        </w:rPr>
        <w:t>согласно Положения</w:t>
      </w:r>
      <w:proofErr w:type="gramEnd"/>
      <w:r w:rsidRPr="000D34C1">
        <w:rPr>
          <w:sz w:val="28"/>
          <w:szCs w:val="28"/>
        </w:rPr>
        <w:t xml:space="preserve"> о старостах и </w:t>
      </w:r>
      <w:proofErr w:type="spellStart"/>
      <w:r w:rsidRPr="000D34C1">
        <w:rPr>
          <w:sz w:val="28"/>
          <w:szCs w:val="28"/>
        </w:rPr>
        <w:t>старостате</w:t>
      </w:r>
      <w:proofErr w:type="spellEnd"/>
      <w:r w:rsidRPr="000D34C1">
        <w:rPr>
          <w:sz w:val="28"/>
          <w:szCs w:val="28"/>
        </w:rPr>
        <w:t>.</w:t>
      </w:r>
    </w:p>
    <w:p w:rsidR="0005567B" w:rsidRDefault="0005567B" w:rsidP="0005567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5A4AF4">
        <w:rPr>
          <w:sz w:val="28"/>
          <w:szCs w:val="28"/>
        </w:rPr>
        <w:t>3</w:t>
      </w:r>
      <w:r>
        <w:rPr>
          <w:sz w:val="28"/>
          <w:szCs w:val="28"/>
        </w:rPr>
        <w:t>. Деятельность совета отделения осуществляется на основании плана работы на учебный год, который утверждается директором колледжа.</w:t>
      </w:r>
    </w:p>
    <w:p w:rsidR="0005567B" w:rsidRDefault="0005567B" w:rsidP="0005567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5567B" w:rsidRPr="00091AFE" w:rsidRDefault="0005567B" w:rsidP="0005567B">
      <w:pPr>
        <w:rPr>
          <w:color w:val="FF0000"/>
          <w:sz w:val="28"/>
          <w:szCs w:val="28"/>
        </w:rPr>
      </w:pPr>
    </w:p>
    <w:p w:rsidR="0005567B" w:rsidRPr="00091AFE" w:rsidRDefault="0005567B" w:rsidP="0005567B">
      <w:pPr>
        <w:rPr>
          <w:color w:val="FF0000"/>
          <w:sz w:val="28"/>
          <w:szCs w:val="28"/>
        </w:rPr>
      </w:pPr>
    </w:p>
    <w:p w:rsidR="0005567B" w:rsidRPr="000A55D3" w:rsidRDefault="0005567B" w:rsidP="0005567B">
      <w:pPr>
        <w:jc w:val="center"/>
        <w:rPr>
          <w:sz w:val="28"/>
          <w:szCs w:val="28"/>
        </w:rPr>
      </w:pPr>
      <w:r w:rsidRPr="000D34C1">
        <w:rPr>
          <w:sz w:val="28"/>
          <w:szCs w:val="28"/>
        </w:rPr>
        <w:t xml:space="preserve">Юрисконсульт ____________ С.Б. </w:t>
      </w:r>
      <w:proofErr w:type="spellStart"/>
      <w:r w:rsidRPr="000D34C1">
        <w:rPr>
          <w:sz w:val="28"/>
          <w:szCs w:val="28"/>
        </w:rPr>
        <w:t>Джумашев</w:t>
      </w:r>
      <w:r>
        <w:rPr>
          <w:sz w:val="28"/>
          <w:szCs w:val="28"/>
        </w:rPr>
        <w:t>а</w:t>
      </w:r>
      <w:proofErr w:type="spellEnd"/>
    </w:p>
    <w:p w:rsidR="00BF2E98" w:rsidRDefault="00BF2E98" w:rsidP="00102730">
      <w:pPr>
        <w:rPr>
          <w:b/>
          <w:sz w:val="24"/>
          <w:szCs w:val="24"/>
        </w:rPr>
      </w:pPr>
    </w:p>
    <w:sectPr w:rsidR="00BF2E98" w:rsidSect="00DF31A3">
      <w:footerReference w:type="default" r:id="rId8"/>
      <w:pgSz w:w="12240" w:h="15840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41" w:rsidRDefault="00305341" w:rsidP="00884475">
      <w:r>
        <w:separator/>
      </w:r>
    </w:p>
  </w:endnote>
  <w:endnote w:type="continuationSeparator" w:id="0">
    <w:p w:rsidR="00305341" w:rsidRDefault="00305341" w:rsidP="008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A257E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1A3">
      <w:rPr>
        <w:noProof/>
      </w:rPr>
      <w:t>6</w:t>
    </w:r>
    <w:r>
      <w:rPr>
        <w:noProof/>
      </w:rPr>
      <w:fldChar w:fldCharType="end"/>
    </w:r>
  </w:p>
  <w:p w:rsidR="00884475" w:rsidRDefault="008844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41" w:rsidRDefault="00305341" w:rsidP="00884475">
      <w:r>
        <w:separator/>
      </w:r>
    </w:p>
  </w:footnote>
  <w:footnote w:type="continuationSeparator" w:id="0">
    <w:p w:rsidR="00305341" w:rsidRDefault="00305341" w:rsidP="0088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341"/>
    <w:multiLevelType w:val="multilevel"/>
    <w:tmpl w:val="88B29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1">
    <w:nsid w:val="1F1365AA"/>
    <w:multiLevelType w:val="multilevel"/>
    <w:tmpl w:val="44B0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D9375FA"/>
    <w:multiLevelType w:val="singleLevel"/>
    <w:tmpl w:val="A9BE673C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47490F5D"/>
    <w:multiLevelType w:val="multilevel"/>
    <w:tmpl w:val="1C7C0A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8C745E7"/>
    <w:multiLevelType w:val="multilevel"/>
    <w:tmpl w:val="EDB4BB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154CCC"/>
    <w:multiLevelType w:val="multilevel"/>
    <w:tmpl w:val="F842A72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F4E08CC"/>
    <w:multiLevelType w:val="multilevel"/>
    <w:tmpl w:val="9DF8C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09E4C16"/>
    <w:multiLevelType w:val="hybridMultilevel"/>
    <w:tmpl w:val="7592E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BE73AD"/>
    <w:multiLevelType w:val="multilevel"/>
    <w:tmpl w:val="2592D9D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AA73284"/>
    <w:multiLevelType w:val="hybridMultilevel"/>
    <w:tmpl w:val="5598FEB0"/>
    <w:lvl w:ilvl="0" w:tplc="A9BE673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D4"/>
    <w:rsid w:val="00047E9D"/>
    <w:rsid w:val="0005567B"/>
    <w:rsid w:val="000813D4"/>
    <w:rsid w:val="000824B3"/>
    <w:rsid w:val="000A3C71"/>
    <w:rsid w:val="000A55D3"/>
    <w:rsid w:val="000C23C9"/>
    <w:rsid w:val="000E24BD"/>
    <w:rsid w:val="000E3F86"/>
    <w:rsid w:val="000F038A"/>
    <w:rsid w:val="000F6618"/>
    <w:rsid w:val="00102730"/>
    <w:rsid w:val="00121305"/>
    <w:rsid w:val="00130342"/>
    <w:rsid w:val="00133517"/>
    <w:rsid w:val="00177CB6"/>
    <w:rsid w:val="00184C2B"/>
    <w:rsid w:val="00194F5D"/>
    <w:rsid w:val="001A25C9"/>
    <w:rsid w:val="001B048A"/>
    <w:rsid w:val="00207F67"/>
    <w:rsid w:val="0022457D"/>
    <w:rsid w:val="0024162E"/>
    <w:rsid w:val="002505C9"/>
    <w:rsid w:val="00272253"/>
    <w:rsid w:val="002847F3"/>
    <w:rsid w:val="002E0686"/>
    <w:rsid w:val="002E72CA"/>
    <w:rsid w:val="00305341"/>
    <w:rsid w:val="0031335D"/>
    <w:rsid w:val="00315E72"/>
    <w:rsid w:val="0034385C"/>
    <w:rsid w:val="0038039E"/>
    <w:rsid w:val="00383146"/>
    <w:rsid w:val="003B3CD7"/>
    <w:rsid w:val="003C63C0"/>
    <w:rsid w:val="003E20DA"/>
    <w:rsid w:val="003E4C24"/>
    <w:rsid w:val="003E4FF2"/>
    <w:rsid w:val="003F2F20"/>
    <w:rsid w:val="00413443"/>
    <w:rsid w:val="00450122"/>
    <w:rsid w:val="00457D4A"/>
    <w:rsid w:val="00465F19"/>
    <w:rsid w:val="00475B9C"/>
    <w:rsid w:val="004A09D5"/>
    <w:rsid w:val="00502323"/>
    <w:rsid w:val="00502EDB"/>
    <w:rsid w:val="00511B1F"/>
    <w:rsid w:val="0054535F"/>
    <w:rsid w:val="00557A36"/>
    <w:rsid w:val="00583090"/>
    <w:rsid w:val="005B2CAC"/>
    <w:rsid w:val="005B4B7A"/>
    <w:rsid w:val="005E0472"/>
    <w:rsid w:val="005E4002"/>
    <w:rsid w:val="00692B38"/>
    <w:rsid w:val="006959DD"/>
    <w:rsid w:val="006A0157"/>
    <w:rsid w:val="006B728D"/>
    <w:rsid w:val="006C0087"/>
    <w:rsid w:val="006C0670"/>
    <w:rsid w:val="006F4D93"/>
    <w:rsid w:val="00723850"/>
    <w:rsid w:val="00736F2E"/>
    <w:rsid w:val="00746E2D"/>
    <w:rsid w:val="0078638B"/>
    <w:rsid w:val="007A63FC"/>
    <w:rsid w:val="007D4370"/>
    <w:rsid w:val="007E540E"/>
    <w:rsid w:val="0080404E"/>
    <w:rsid w:val="00814448"/>
    <w:rsid w:val="008411AA"/>
    <w:rsid w:val="00843692"/>
    <w:rsid w:val="00884475"/>
    <w:rsid w:val="00894068"/>
    <w:rsid w:val="008A4244"/>
    <w:rsid w:val="008B6C1E"/>
    <w:rsid w:val="00950565"/>
    <w:rsid w:val="009618E8"/>
    <w:rsid w:val="009A54D4"/>
    <w:rsid w:val="00A211C0"/>
    <w:rsid w:val="00A257E9"/>
    <w:rsid w:val="00A443BF"/>
    <w:rsid w:val="00A600C6"/>
    <w:rsid w:val="00A95C32"/>
    <w:rsid w:val="00AA78D8"/>
    <w:rsid w:val="00AB6582"/>
    <w:rsid w:val="00AB7707"/>
    <w:rsid w:val="00AC67B6"/>
    <w:rsid w:val="00AC70F9"/>
    <w:rsid w:val="00AF4FB9"/>
    <w:rsid w:val="00B377D4"/>
    <w:rsid w:val="00BC4D96"/>
    <w:rsid w:val="00BC7933"/>
    <w:rsid w:val="00BD59EF"/>
    <w:rsid w:val="00BE1F5F"/>
    <w:rsid w:val="00BE20A7"/>
    <w:rsid w:val="00BF2E98"/>
    <w:rsid w:val="00C121BC"/>
    <w:rsid w:val="00C436E6"/>
    <w:rsid w:val="00C766BA"/>
    <w:rsid w:val="00C93B83"/>
    <w:rsid w:val="00CA3D88"/>
    <w:rsid w:val="00D07D7F"/>
    <w:rsid w:val="00D26632"/>
    <w:rsid w:val="00D5060C"/>
    <w:rsid w:val="00DE4DD2"/>
    <w:rsid w:val="00DF31A3"/>
    <w:rsid w:val="00E96388"/>
    <w:rsid w:val="00EA53F5"/>
    <w:rsid w:val="00EA578E"/>
    <w:rsid w:val="00EC556A"/>
    <w:rsid w:val="00ED4029"/>
    <w:rsid w:val="00EE0FB1"/>
    <w:rsid w:val="00F07B00"/>
    <w:rsid w:val="00F15642"/>
    <w:rsid w:val="00F46980"/>
    <w:rsid w:val="00F46E68"/>
    <w:rsid w:val="00F64B09"/>
    <w:rsid w:val="00F91EA0"/>
    <w:rsid w:val="00FD123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7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84475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4475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3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31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2015-05-28T08:37:00Z</cp:lastPrinted>
  <dcterms:created xsi:type="dcterms:W3CDTF">2012-08-16T18:42:00Z</dcterms:created>
  <dcterms:modified xsi:type="dcterms:W3CDTF">2015-05-28T08:37:00Z</dcterms:modified>
</cp:coreProperties>
</file>