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0" w:rsidRPr="00D55483" w:rsidRDefault="00876E30" w:rsidP="00BB1695">
      <w:pPr>
        <w:keepNext/>
        <w:jc w:val="center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bookmark0"/>
      <w:r w:rsidRPr="00D55483">
        <w:rPr>
          <w:rFonts w:ascii="Times New Roman" w:hAnsi="Times New Roman" w:cs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876E30" w:rsidRPr="00D55483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876E30" w:rsidRPr="00D55483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876E30" w:rsidRPr="00D55483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876E30" w:rsidRPr="00D55483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876E30" w:rsidRPr="00D55483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6E30" w:rsidRPr="00D55483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6E30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6E30" w:rsidRDefault="00876E30" w:rsidP="00BB169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6E30" w:rsidRPr="00D55483" w:rsidRDefault="00876E30" w:rsidP="00876E3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76E30" w:rsidRPr="00D55483" w:rsidTr="00F70BC1">
        <w:trPr>
          <w:trHeight w:val="1324"/>
        </w:trPr>
        <w:tc>
          <w:tcPr>
            <w:tcW w:w="4785" w:type="dxa"/>
          </w:tcPr>
          <w:p w:rsidR="00876E30" w:rsidRPr="00D55483" w:rsidRDefault="00876E30" w:rsidP="00F70BC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876E30" w:rsidRPr="00D55483" w:rsidRDefault="00876E30" w:rsidP="00F70BC1">
            <w:pPr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876E30" w:rsidRPr="00D55483" w:rsidRDefault="00876E30" w:rsidP="00F70BC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876E30" w:rsidRPr="00D55483" w:rsidRDefault="00876E30" w:rsidP="00F70BC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76E30" w:rsidRPr="00D55483" w:rsidRDefault="00876E30" w:rsidP="00F70BC1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876E30" w:rsidRPr="00D55483" w:rsidRDefault="00876E30" w:rsidP="00F70BC1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876E30" w:rsidRPr="00D55483" w:rsidRDefault="00876E30" w:rsidP="00F70BC1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876E30" w:rsidRPr="00D55483" w:rsidRDefault="00876E30" w:rsidP="00F70BC1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876E30" w:rsidRPr="00D55483" w:rsidRDefault="00876E30" w:rsidP="00F70BC1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</w:t>
            </w: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201__г.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№_</w:t>
            </w:r>
          </w:p>
        </w:tc>
      </w:tr>
    </w:tbl>
    <w:p w:rsidR="00876E30" w:rsidRPr="00D55483" w:rsidRDefault="00876E30" w:rsidP="00876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30" w:rsidRPr="00D55483" w:rsidRDefault="00876E30" w:rsidP="00876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30" w:rsidRPr="00D55483" w:rsidRDefault="00876E30" w:rsidP="00876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30" w:rsidRPr="00D55483" w:rsidRDefault="00876E30" w:rsidP="00876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30" w:rsidRPr="00D55483" w:rsidRDefault="00876E30" w:rsidP="00876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30" w:rsidRPr="00D55483" w:rsidRDefault="00876E30" w:rsidP="00876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30" w:rsidRPr="00D55483" w:rsidRDefault="00876E30" w:rsidP="00876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17559" w:rsidRDefault="00F17559" w:rsidP="00573167">
      <w:pPr>
        <w:spacing w:line="360" w:lineRule="auto"/>
        <w:jc w:val="center"/>
        <w:rPr>
          <w:rFonts w:ascii="Times New Roman" w:hAnsi="Times New Roman"/>
          <w:b/>
          <w:sz w:val="28"/>
          <w:szCs w:val="2"/>
        </w:rPr>
      </w:pPr>
    </w:p>
    <w:p w:rsidR="00876E30" w:rsidRDefault="00876E30" w:rsidP="00876E30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17559">
        <w:rPr>
          <w:rFonts w:ascii="Times New Roman" w:hAnsi="Times New Roman"/>
          <w:b/>
          <w:sz w:val="32"/>
          <w:szCs w:val="32"/>
        </w:rPr>
        <w:t>ПОЛОЖЕНИЕ</w:t>
      </w:r>
    </w:p>
    <w:p w:rsidR="00FD3531" w:rsidRPr="00876E30" w:rsidRDefault="0041056F" w:rsidP="00876E3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6E30">
        <w:rPr>
          <w:rFonts w:ascii="Times New Roman" w:hAnsi="Times New Roman"/>
          <w:b/>
          <w:sz w:val="28"/>
          <w:szCs w:val="28"/>
        </w:rPr>
        <w:t>о Медицинском кабинете</w:t>
      </w:r>
    </w:p>
    <w:p w:rsidR="0041056F" w:rsidRPr="00876E30" w:rsidRDefault="0041056F" w:rsidP="00876E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56F" w:rsidRDefault="0041056F" w:rsidP="00876E30">
      <w:pPr>
        <w:ind w:firstLine="709"/>
        <w:jc w:val="both"/>
        <w:rPr>
          <w:rFonts w:ascii="Times New Roman" w:hAnsi="Times New Roman"/>
          <w:sz w:val="28"/>
          <w:szCs w:val="2"/>
        </w:rPr>
      </w:pPr>
    </w:p>
    <w:p w:rsidR="0041056F" w:rsidRDefault="0041056F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41056F" w:rsidRDefault="0041056F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41056F" w:rsidRDefault="0041056F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F17559" w:rsidRDefault="00F17559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F17559" w:rsidRDefault="00F17559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F17559" w:rsidRDefault="00F17559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F17559" w:rsidRDefault="00F17559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F17559" w:rsidRDefault="00F17559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F17559" w:rsidRDefault="00F17559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592592" w:rsidRDefault="00592592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592592" w:rsidRDefault="00592592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</w:pPr>
    </w:p>
    <w:p w:rsidR="0041056F" w:rsidRDefault="00C955DA" w:rsidP="00F1755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Городовиковск</w:t>
      </w:r>
    </w:p>
    <w:p w:rsidR="0041056F" w:rsidRPr="0041056F" w:rsidRDefault="0041056F" w:rsidP="004105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"/>
        </w:rPr>
        <w:sectPr w:rsidR="0041056F" w:rsidRPr="0041056F" w:rsidSect="009D2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1134" w:right="1134" w:bottom="1134" w:left="1134" w:header="0" w:footer="0" w:gutter="0"/>
          <w:cols w:space="720"/>
          <w:noEndnote/>
          <w:titlePg/>
          <w:docGrid w:linePitch="360"/>
        </w:sectPr>
      </w:pPr>
    </w:p>
    <w:p w:rsidR="0041056F" w:rsidRPr="0001501F" w:rsidRDefault="00876E30" w:rsidP="0001501F">
      <w:pPr>
        <w:pStyle w:val="51"/>
        <w:shd w:val="clear" w:color="auto" w:fill="auto"/>
        <w:tabs>
          <w:tab w:val="left" w:pos="1221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1. </w:t>
      </w:r>
      <w:r w:rsidR="007B0322" w:rsidRPr="0001501F">
        <w:rPr>
          <w:rFonts w:ascii="Times New Roman" w:hAnsi="Times New Roman" w:cs="Times New Roman"/>
          <w:b/>
          <w:spacing w:val="0"/>
          <w:sz w:val="28"/>
          <w:szCs w:val="28"/>
        </w:rPr>
        <w:t>Общее положение</w:t>
      </w:r>
    </w:p>
    <w:p w:rsidR="00FD3531" w:rsidRPr="0001501F" w:rsidRDefault="003636E3" w:rsidP="0001501F">
      <w:pPr>
        <w:pStyle w:val="10"/>
        <w:shd w:val="clear" w:color="auto" w:fill="auto"/>
        <w:spacing w:after="0" w:line="240" w:lineRule="auto"/>
        <w:ind w:firstLine="708"/>
        <w:jc w:val="both"/>
        <w:outlineLvl w:val="9"/>
        <w:rPr>
          <w:b w:val="0"/>
          <w:spacing w:val="0"/>
          <w:sz w:val="28"/>
          <w:szCs w:val="28"/>
        </w:rPr>
      </w:pPr>
      <w:r w:rsidRPr="0001501F">
        <w:rPr>
          <w:b w:val="0"/>
          <w:spacing w:val="0"/>
          <w:sz w:val="28"/>
          <w:szCs w:val="28"/>
        </w:rPr>
        <w:t xml:space="preserve">1.1. </w:t>
      </w:r>
      <w:r w:rsidR="007B6CD3" w:rsidRPr="0001501F">
        <w:rPr>
          <w:b w:val="0"/>
          <w:spacing w:val="0"/>
          <w:sz w:val="28"/>
          <w:szCs w:val="28"/>
        </w:rPr>
        <w:t>Медицинский кабине</w:t>
      </w:r>
      <w:r w:rsidR="00876E30" w:rsidRPr="0001501F">
        <w:rPr>
          <w:b w:val="0"/>
          <w:spacing w:val="0"/>
          <w:sz w:val="28"/>
          <w:szCs w:val="28"/>
        </w:rPr>
        <w:t>т</w:t>
      </w:r>
      <w:r w:rsidR="007B6CD3" w:rsidRPr="0001501F">
        <w:rPr>
          <w:b w:val="0"/>
          <w:spacing w:val="0"/>
          <w:sz w:val="28"/>
          <w:szCs w:val="28"/>
        </w:rPr>
        <w:t xml:space="preserve"> в </w:t>
      </w:r>
      <w:r w:rsidR="007B0322" w:rsidRPr="0001501F">
        <w:rPr>
          <w:b w:val="0"/>
          <w:spacing w:val="0"/>
          <w:sz w:val="28"/>
          <w:szCs w:val="28"/>
        </w:rPr>
        <w:t>Башантинском колледже им. Ф.Г. Попова (филиал</w:t>
      </w:r>
      <w:r w:rsidR="00F57A29">
        <w:rPr>
          <w:b w:val="0"/>
          <w:spacing w:val="0"/>
          <w:sz w:val="28"/>
          <w:szCs w:val="28"/>
        </w:rPr>
        <w:t>е</w:t>
      </w:r>
      <w:bookmarkStart w:id="1" w:name="_GoBack"/>
      <w:bookmarkEnd w:id="1"/>
      <w:r w:rsidR="007B0322" w:rsidRPr="0001501F">
        <w:rPr>
          <w:b w:val="0"/>
          <w:spacing w:val="0"/>
          <w:sz w:val="28"/>
          <w:szCs w:val="28"/>
        </w:rPr>
        <w:t xml:space="preserve">) ФГБОУ ВПО «КалмГУ» </w:t>
      </w:r>
      <w:r w:rsidR="007B6CD3" w:rsidRPr="0001501F">
        <w:rPr>
          <w:b w:val="0"/>
          <w:spacing w:val="0"/>
          <w:sz w:val="28"/>
          <w:szCs w:val="28"/>
        </w:rPr>
        <w:t>создан</w:t>
      </w:r>
      <w:r w:rsidR="00BB1695" w:rsidRPr="0001501F">
        <w:rPr>
          <w:b w:val="0"/>
          <w:spacing w:val="0"/>
          <w:sz w:val="28"/>
          <w:szCs w:val="28"/>
        </w:rPr>
        <w:t xml:space="preserve">с целью оказания студентам, в </w:t>
      </w:r>
      <w:r w:rsidR="007B6CD3" w:rsidRPr="0001501F">
        <w:rPr>
          <w:b w:val="0"/>
          <w:spacing w:val="0"/>
          <w:sz w:val="28"/>
          <w:szCs w:val="28"/>
        </w:rPr>
        <w:t>период обучения и воспитания в колледже, первичной доврачебно</w:t>
      </w:r>
      <w:r w:rsidR="007B0322" w:rsidRPr="0001501F">
        <w:rPr>
          <w:b w:val="0"/>
          <w:spacing w:val="0"/>
          <w:sz w:val="28"/>
          <w:szCs w:val="28"/>
        </w:rPr>
        <w:t>й</w:t>
      </w:r>
      <w:r w:rsidR="007B6CD3" w:rsidRPr="0001501F">
        <w:rPr>
          <w:b w:val="0"/>
          <w:spacing w:val="0"/>
          <w:sz w:val="28"/>
          <w:szCs w:val="28"/>
        </w:rPr>
        <w:t xml:space="preserve"> медико-санитарной помощи в амбу</w:t>
      </w:r>
      <w:r w:rsidR="007B0322" w:rsidRPr="0001501F">
        <w:rPr>
          <w:b w:val="0"/>
          <w:spacing w:val="0"/>
          <w:sz w:val="28"/>
          <w:szCs w:val="28"/>
        </w:rPr>
        <w:t>лат</w:t>
      </w:r>
      <w:r w:rsidR="003B501F">
        <w:rPr>
          <w:b w:val="0"/>
          <w:spacing w:val="0"/>
          <w:sz w:val="28"/>
          <w:szCs w:val="28"/>
        </w:rPr>
        <w:t xml:space="preserve">орных условиях </w:t>
      </w:r>
      <w:r w:rsidR="007B6CD3" w:rsidRPr="0001501F">
        <w:rPr>
          <w:b w:val="0"/>
          <w:spacing w:val="0"/>
          <w:sz w:val="28"/>
          <w:szCs w:val="28"/>
        </w:rPr>
        <w:t>по сестринскому делу</w:t>
      </w:r>
      <w:r w:rsidR="00DE6982" w:rsidRPr="0001501F">
        <w:rPr>
          <w:b w:val="0"/>
          <w:spacing w:val="0"/>
          <w:sz w:val="28"/>
          <w:szCs w:val="28"/>
        </w:rPr>
        <w:t>,</w:t>
      </w:r>
      <w:r w:rsidR="007B6CD3" w:rsidRPr="0001501F">
        <w:rPr>
          <w:b w:val="0"/>
          <w:spacing w:val="0"/>
          <w:sz w:val="28"/>
          <w:szCs w:val="28"/>
        </w:rPr>
        <w:t xml:space="preserve"> снижения их заболева</w:t>
      </w:r>
      <w:r w:rsidR="007B0322" w:rsidRPr="0001501F">
        <w:rPr>
          <w:b w:val="0"/>
          <w:spacing w:val="0"/>
          <w:sz w:val="28"/>
          <w:szCs w:val="28"/>
        </w:rPr>
        <w:t>емости</w:t>
      </w:r>
      <w:r w:rsidR="007B6CD3" w:rsidRPr="0001501F">
        <w:rPr>
          <w:b w:val="0"/>
          <w:spacing w:val="0"/>
          <w:sz w:val="28"/>
          <w:szCs w:val="28"/>
        </w:rPr>
        <w:t xml:space="preserve"> и </w:t>
      </w:r>
      <w:r w:rsidR="007B0322" w:rsidRPr="0001501F">
        <w:rPr>
          <w:b w:val="0"/>
          <w:spacing w:val="0"/>
          <w:sz w:val="28"/>
          <w:szCs w:val="28"/>
        </w:rPr>
        <w:t xml:space="preserve">организации просветительской и </w:t>
      </w:r>
      <w:r w:rsidR="007B6CD3" w:rsidRPr="0001501F">
        <w:rPr>
          <w:b w:val="0"/>
          <w:spacing w:val="0"/>
          <w:sz w:val="28"/>
          <w:szCs w:val="28"/>
        </w:rPr>
        <w:t xml:space="preserve">профилактической работы. </w:t>
      </w:r>
    </w:p>
    <w:p w:rsidR="00FD3531" w:rsidRPr="0001501F" w:rsidRDefault="0092717E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1.2.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Медицинский кабинет в своей дея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ельности руковод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ств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уетсянормативными актами: Законом РФ «О медицинском страховании 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граждан в Российской Федерации»,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Федеральным Законом «О сани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арно- 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эпидемиологическим благополучием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населения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Федеральным законом «Об обра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зовании в Российской Федерации»,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Порядком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оказания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медицинской помощи несовершеннолетним,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в том числе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в период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обучения и </w:t>
      </w:r>
      <w:r w:rsidR="007B032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воспитания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 образовательных ор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ганиза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ц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иях,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Положением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об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ор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аниза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ции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оказа</w:t>
      </w:r>
      <w:r w:rsidR="007B032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ни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я </w:t>
      </w:r>
      <w:r w:rsidR="007B032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п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ервич</w:t>
      </w:r>
      <w:r w:rsidR="007B032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ной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медико-санитарной помощи взрослом)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населению, иными норма</w:t>
      </w:r>
      <w:r w:rsidR="007B032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тивно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-</w:t>
      </w:r>
      <w:r w:rsidR="007B032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п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равовыми ак</w:t>
      </w:r>
      <w:r w:rsidR="007B032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ами 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Российской Федерации,</w:t>
      </w:r>
      <w:r w:rsidR="00D477D3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B1695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Положением </w:t>
      </w:r>
      <w:r w:rsidR="007B0322" w:rsidRPr="0001501F">
        <w:rPr>
          <w:rFonts w:ascii="Times New Roman" w:hAnsi="Times New Roman" w:cs="Times New Roman"/>
          <w:spacing w:val="0"/>
          <w:sz w:val="28"/>
          <w:szCs w:val="28"/>
        </w:rPr>
        <w:t>Башантинского колледжа</w:t>
      </w:r>
      <w:r w:rsidR="002B714D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им. Ф.Г. Попова (филиал) ФГБОУ ВПО «КалмГУ» и настоящим Положением.</w:t>
      </w:r>
    </w:p>
    <w:p w:rsidR="00FD3531" w:rsidRPr="0001501F" w:rsidRDefault="007B6CD3" w:rsidP="0001501F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 xml:space="preserve">Место нахождения 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ме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диц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ин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ко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го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кабинета:</w:t>
      </w:r>
    </w:p>
    <w:p w:rsidR="00DE6982" w:rsidRPr="0001501F" w:rsidRDefault="007B6CD3" w:rsidP="0001501F">
      <w:pPr>
        <w:pStyle w:val="5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>35</w:t>
      </w:r>
      <w:r w:rsidR="00DE6982"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>9</w:t>
      </w:r>
      <w:r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>050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Ре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ублика Калмыкия,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г.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Городовиковск,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ул. </w:t>
      </w:r>
      <w:r w:rsidR="00BB1695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Советская, 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5здание общежитие №1 Башантинского колледжа им. Ф.Г. Попова (филиал) ФГБОУ ВПО «КалмГУ».</w:t>
      </w:r>
    </w:p>
    <w:p w:rsidR="00DE6982" w:rsidRPr="0001501F" w:rsidRDefault="00013B51" w:rsidP="0001501F">
      <w:pPr>
        <w:pStyle w:val="5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 xml:space="preserve">1.3. </w:t>
      </w:r>
      <w:r w:rsidR="00DE6982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>Медицинский кабинет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колледжа 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состоит из кабинета для приема больных</w:t>
      </w:r>
      <w:r w:rsidR="008B729C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изолятора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013B51" w:rsidRPr="0001501F" w:rsidRDefault="00013B51" w:rsidP="0001501F">
      <w:pPr>
        <w:pStyle w:val="5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FD3531" w:rsidRPr="0001501F" w:rsidRDefault="00BB1695" w:rsidP="0001501F">
      <w:pPr>
        <w:pStyle w:val="5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r w:rsidR="007B6CD3" w:rsidRPr="0001501F">
        <w:rPr>
          <w:rFonts w:ascii="Times New Roman" w:hAnsi="Times New Roman" w:cs="Times New Roman"/>
          <w:b/>
          <w:spacing w:val="0"/>
          <w:sz w:val="28"/>
          <w:szCs w:val="28"/>
        </w:rPr>
        <w:t xml:space="preserve">Цель, виды и </w:t>
      </w:r>
      <w:r w:rsidR="00DE6982" w:rsidRPr="0001501F">
        <w:rPr>
          <w:rFonts w:ascii="Times New Roman" w:hAnsi="Times New Roman" w:cs="Times New Roman"/>
          <w:b/>
          <w:spacing w:val="0"/>
          <w:sz w:val="28"/>
          <w:szCs w:val="28"/>
        </w:rPr>
        <w:t>задачи дея</w:t>
      </w:r>
      <w:r w:rsidRPr="0001501F">
        <w:rPr>
          <w:rFonts w:ascii="Times New Roman" w:hAnsi="Times New Roman" w:cs="Times New Roman"/>
          <w:b/>
          <w:spacing w:val="0"/>
          <w:sz w:val="28"/>
          <w:szCs w:val="28"/>
        </w:rPr>
        <w:t>тельности медицинского кабинета</w:t>
      </w:r>
    </w:p>
    <w:p w:rsidR="00E70E06" w:rsidRPr="0001501F" w:rsidRDefault="00BB1695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2.1.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Медицинский кабинет создан для 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удовлетворения потребностей студентов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период обучения и воспитания 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колледже, в медицинских услугах </w:t>
      </w:r>
      <w:r w:rsidR="00DE698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 осуществления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других задач, предусмотренных Положением.</w:t>
      </w:r>
    </w:p>
    <w:p w:rsidR="00FD3531" w:rsidRPr="0001501F" w:rsidRDefault="00BD5802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7pt0pt"/>
          <w:rFonts w:ascii="Times New Roman" w:hAnsi="Times New Roman" w:cs="Times New Roman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BB1695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2.2.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Медицинский кабинет </w:t>
      </w:r>
      <w:r w:rsidR="00E70E06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осуществляет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следующи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е виды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деятельно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сти: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первичную доврачебн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ю медико-сан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ар</w:t>
      </w:r>
      <w:r w:rsidR="00E70E06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ную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помощь в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амбу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ла</w:t>
      </w:r>
      <w:r w:rsidR="00E70E06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орныхусловиях: по </w:t>
      </w:r>
      <w:r w:rsidR="00E70E06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сестринскому делу</w:t>
      </w:r>
      <w:r w:rsidR="007B6CD3" w:rsidRPr="0001501F">
        <w:rPr>
          <w:rStyle w:val="7pt0pt"/>
          <w:rFonts w:ascii="Times New Roman" w:hAnsi="Times New Roman" w:cs="Times New Roman"/>
          <w:sz w:val="28"/>
          <w:szCs w:val="28"/>
        </w:rPr>
        <w:t>.</w:t>
      </w:r>
    </w:p>
    <w:p w:rsidR="00FD3531" w:rsidRPr="0001501F" w:rsidRDefault="00BD5802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2.3.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Основными задачами 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работы медицинского кабинета являются:</w:t>
      </w:r>
    </w:p>
    <w:p w:rsidR="00FD3531" w:rsidRPr="0001501F" w:rsidRDefault="00BD5802" w:rsidP="0001501F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оказание перв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чно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йд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оврачебной медико-сани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арной помощи по </w:t>
      </w:r>
      <w:r w:rsidR="007B6CD3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>сес</w:t>
      </w:r>
      <w:r w:rsidR="00E70E06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>ри</w:t>
      </w:r>
      <w:r w:rsidR="00E70E06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>н</w:t>
      </w:r>
      <w:r w:rsidR="007B6CD3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>скому делу</w:t>
      </w:r>
      <w:r w:rsidR="00E70E06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BD5802" w:rsidP="0001501F">
      <w:pPr>
        <w:pStyle w:val="70"/>
        <w:shd w:val="clear" w:color="auto" w:fill="auto"/>
        <w:tabs>
          <w:tab w:val="left" w:pos="1432"/>
        </w:tabs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E70E06" w:rsidRPr="0001501F">
        <w:rPr>
          <w:rFonts w:ascii="Times New Roman" w:hAnsi="Times New Roman" w:cs="Times New Roman"/>
          <w:spacing w:val="0"/>
          <w:sz w:val="28"/>
          <w:szCs w:val="28"/>
        </w:rPr>
        <w:t>организация и проведение мероприятий по санитарно- гигиеническому воспитанию, пропаганда здорового образа жизни,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в том числе рационального питания, усиления двигательной активности, борьбе с курением и другими вредными привычками. </w:t>
      </w:r>
    </w:p>
    <w:p w:rsidR="00FD3531" w:rsidRPr="0001501F" w:rsidRDefault="00BD5802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ab/>
      </w:r>
      <w:r w:rsidR="007B6CD3"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>2.4.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Для осуществления 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этих задач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медицинский кабине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ор</w:t>
      </w:r>
      <w:r w:rsidR="00E307B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г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а</w:t>
      </w:r>
      <w:r w:rsidR="00E307B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низует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 и проводи</w:t>
      </w:r>
      <w:r w:rsidR="00E307B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т:</w:t>
      </w:r>
    </w:p>
    <w:p w:rsidR="00FD3531" w:rsidRPr="0001501F" w:rsidRDefault="00C420B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оказание первой и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неотложной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медицинской помощи, больным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при острых 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и внезапных 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аболеваниях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травмах, о</w:t>
      </w:r>
      <w:r w:rsidR="00E307B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 xml:space="preserve">равлениях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других несчас</w:t>
      </w:r>
      <w:r w:rsidR="00E307B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тн</w:t>
      </w:r>
      <w:r w:rsidR="007B6CD3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ых случаях</w:t>
      </w:r>
      <w:r w:rsidR="00E307B2" w:rsidRPr="0001501F">
        <w:rPr>
          <w:rStyle w:val="0pt0"/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C420B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лече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бно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-профилактическая работа;</w:t>
      </w:r>
    </w:p>
    <w:p w:rsidR="00FD3531" w:rsidRPr="0001501F" w:rsidRDefault="00C420B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раннее выявление 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заболеваний обратившихся;</w:t>
      </w:r>
    </w:p>
    <w:p w:rsidR="00FD3531" w:rsidRPr="0001501F" w:rsidRDefault="005B24D9" w:rsidP="0001501F">
      <w:pPr>
        <w:pStyle w:val="6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lastRenderedPageBreak/>
        <w:tab/>
        <w:t xml:space="preserve">- </w:t>
      </w:r>
      <w:r w:rsidR="007B6CD3" w:rsidRPr="0001501F">
        <w:rPr>
          <w:rStyle w:val="60pt"/>
          <w:rFonts w:ascii="Times New Roman" w:hAnsi="Times New Roman" w:cs="Times New Roman"/>
          <w:spacing w:val="0"/>
          <w:sz w:val="28"/>
          <w:szCs w:val="28"/>
        </w:rPr>
        <w:t xml:space="preserve">динамическое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наблюдение за состоянием здоровья сту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д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нтов;</w:t>
      </w:r>
    </w:p>
    <w:p w:rsidR="00FD3531" w:rsidRPr="0001501F" w:rsidRDefault="005B24D9" w:rsidP="0001501F">
      <w:pPr>
        <w:pStyle w:val="51"/>
        <w:shd w:val="clear" w:color="auto" w:fill="auto"/>
        <w:tabs>
          <w:tab w:val="left" w:pos="709"/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обеспечение 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условий для проведения плановой вакцинации студентов;</w:t>
      </w:r>
    </w:p>
    <w:p w:rsidR="00FD3531" w:rsidRPr="0001501F" w:rsidRDefault="005B24D9" w:rsidP="0001501F">
      <w:pPr>
        <w:pStyle w:val="51"/>
        <w:shd w:val="clear" w:color="auto" w:fill="auto"/>
        <w:tabs>
          <w:tab w:val="left" w:pos="709"/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санитарно-просветительская работа среди обслуживаемого контингента, их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гигиеническое во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та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ние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D3531" w:rsidRDefault="007B6CD3" w:rsidP="0001501F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>2.5. Медицинский кабин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ет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ко</w:t>
      </w:r>
      <w:r w:rsidR="00E307B2" w:rsidRPr="0001501F">
        <w:rPr>
          <w:rFonts w:ascii="Times New Roman" w:hAnsi="Times New Roman" w:cs="Times New Roman"/>
          <w:spacing w:val="0"/>
          <w:sz w:val="28"/>
          <w:szCs w:val="28"/>
        </w:rPr>
        <w:t>ллед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жа 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в соответствии со стандартом оснащения медицинского кабинета колледжа(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приложение 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1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нас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тоящего Поло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ж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), разработанном на основании Приложения № к Порядку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Министерством Здравоохранения Российской Федерации от 5 ноября 2013г. №822н. </w:t>
      </w:r>
    </w:p>
    <w:p w:rsidR="0001501F" w:rsidRPr="0001501F" w:rsidRDefault="0001501F" w:rsidP="0001501F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FD3531" w:rsidRPr="0001501F" w:rsidRDefault="008E5BE9" w:rsidP="0001501F">
      <w:pPr>
        <w:pStyle w:val="23"/>
        <w:shd w:val="clear" w:color="auto" w:fill="auto"/>
        <w:tabs>
          <w:tab w:val="left" w:pos="270"/>
        </w:tabs>
        <w:spacing w:before="0" w:line="240" w:lineRule="auto"/>
        <w:outlineLvl w:val="9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2" w:name="bookmark1"/>
      <w:r w:rsidRPr="0001501F">
        <w:rPr>
          <w:rFonts w:ascii="Times New Roman" w:hAnsi="Times New Roman" w:cs="Times New Roman"/>
          <w:b/>
          <w:spacing w:val="0"/>
          <w:sz w:val="28"/>
          <w:szCs w:val="28"/>
        </w:rPr>
        <w:t xml:space="preserve">3. </w:t>
      </w:r>
      <w:r w:rsidR="00AE6007" w:rsidRPr="0001501F">
        <w:rPr>
          <w:rFonts w:ascii="Times New Roman" w:hAnsi="Times New Roman" w:cs="Times New Roman"/>
          <w:b/>
          <w:spacing w:val="0"/>
          <w:sz w:val="28"/>
          <w:szCs w:val="28"/>
        </w:rPr>
        <w:t>Управ</w:t>
      </w:r>
      <w:r w:rsidR="007B6CD3" w:rsidRPr="0001501F">
        <w:rPr>
          <w:rFonts w:ascii="Times New Roman" w:hAnsi="Times New Roman" w:cs="Times New Roman"/>
          <w:b/>
          <w:spacing w:val="0"/>
          <w:sz w:val="28"/>
          <w:szCs w:val="28"/>
        </w:rPr>
        <w:t>л</w:t>
      </w:r>
      <w:r w:rsidR="00AE6007" w:rsidRPr="0001501F">
        <w:rPr>
          <w:rFonts w:ascii="Times New Roman" w:hAnsi="Times New Roman" w:cs="Times New Roman"/>
          <w:b/>
          <w:spacing w:val="0"/>
          <w:sz w:val="28"/>
          <w:szCs w:val="28"/>
        </w:rPr>
        <w:t>е</w:t>
      </w:r>
      <w:r w:rsidR="007B6CD3" w:rsidRPr="0001501F">
        <w:rPr>
          <w:rFonts w:ascii="Times New Roman" w:hAnsi="Times New Roman" w:cs="Times New Roman"/>
          <w:b/>
          <w:spacing w:val="0"/>
          <w:sz w:val="28"/>
          <w:szCs w:val="28"/>
        </w:rPr>
        <w:t>ни</w:t>
      </w:r>
      <w:r w:rsidR="00AE6007" w:rsidRPr="0001501F">
        <w:rPr>
          <w:rFonts w:ascii="Times New Roman" w:hAnsi="Times New Roman" w:cs="Times New Roman"/>
          <w:b/>
          <w:spacing w:val="0"/>
          <w:sz w:val="28"/>
          <w:szCs w:val="28"/>
        </w:rPr>
        <w:t>е</w:t>
      </w:r>
      <w:r w:rsidR="007B6CD3" w:rsidRPr="0001501F">
        <w:rPr>
          <w:rFonts w:ascii="Times New Roman" w:hAnsi="Times New Roman" w:cs="Times New Roman"/>
          <w:b/>
          <w:spacing w:val="0"/>
          <w:sz w:val="28"/>
          <w:szCs w:val="28"/>
        </w:rPr>
        <w:t xml:space="preserve"> медицинским кабинетом</w:t>
      </w:r>
      <w:bookmarkEnd w:id="2"/>
    </w:p>
    <w:p w:rsidR="00FD3531" w:rsidRPr="0001501F" w:rsidRDefault="00281CB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8E5BE9" w:rsidRPr="0001501F"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.1.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Управление медицинским кабинетом колледжа осущес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ляе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тся 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 действующим законодательством </w:t>
      </w:r>
      <w:r w:rsidR="002B1E68" w:rsidRPr="0001501F">
        <w:rPr>
          <w:rFonts w:ascii="Times New Roman" w:hAnsi="Times New Roman" w:cs="Times New Roman"/>
          <w:spacing w:val="0"/>
          <w:sz w:val="28"/>
          <w:szCs w:val="28"/>
        </w:rPr>
        <w:t>Российской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Федерации и настоящим </w:t>
      </w:r>
      <w:r w:rsidR="00AE6007" w:rsidRPr="0001501F">
        <w:rPr>
          <w:rFonts w:ascii="Times New Roman" w:hAnsi="Times New Roman" w:cs="Times New Roman"/>
          <w:spacing w:val="0"/>
          <w:sz w:val="28"/>
          <w:szCs w:val="28"/>
        </w:rPr>
        <w:t>Положением.</w:t>
      </w:r>
    </w:p>
    <w:p w:rsidR="00FD3531" w:rsidRPr="0001501F" w:rsidRDefault="008E5BE9" w:rsidP="0001501F">
      <w:pPr>
        <w:pStyle w:val="5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2B1E68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.2.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М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дицински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кабине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т колле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джа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возглавляет </w:t>
      </w:r>
      <w:r w:rsidR="002B1E68" w:rsidRPr="0001501F">
        <w:rPr>
          <w:rFonts w:ascii="Times New Roman" w:hAnsi="Times New Roman" w:cs="Times New Roman"/>
          <w:spacing w:val="0"/>
          <w:sz w:val="28"/>
          <w:szCs w:val="28"/>
        </w:rPr>
        <w:t>фельдшер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2B1E68" w:rsidRPr="0001501F">
        <w:rPr>
          <w:rFonts w:ascii="Times New Roman" w:hAnsi="Times New Roman" w:cs="Times New Roman"/>
          <w:spacing w:val="0"/>
          <w:sz w:val="28"/>
          <w:szCs w:val="28"/>
        </w:rPr>
        <w:t>имеющий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соответ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ству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ющую подготовку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D3531" w:rsidRPr="0001501F" w:rsidRDefault="008E5BE9" w:rsidP="0001501F">
      <w:pPr>
        <w:pStyle w:val="5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3.3. </w:t>
      </w:r>
      <w:proofErr w:type="gramStart"/>
      <w:r w:rsidR="001947E9"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>На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должность </w:t>
      </w:r>
      <w:r w:rsidR="00AD7234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фельдшера 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назначается специалист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соответствии с приказом Министерства здравоохранения и социального ра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звития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Российской Фе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дерации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от 23 июля </w:t>
      </w:r>
      <w:r w:rsidR="007B6CD3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2010</w:t>
      </w:r>
      <w:r w:rsidR="001947E9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г. №541н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"Об утверждении 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единого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квалификационно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 справочника должностей руководи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елей, специалистов и служащих, ра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дел «Квалификационные характеристики должностей раб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отников в сфере здравоохранения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» (зарегистрирован Министерством юстиции Российской Федерации 25 августа </w:t>
      </w:r>
      <w:r w:rsidR="007B6CD3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2010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г. ре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истрационный </w:t>
      </w:r>
      <w:r w:rsidR="007B6CD3" w:rsidRPr="0001501F">
        <w:rPr>
          <w:rStyle w:val="65pt0pt"/>
          <w:rFonts w:ascii="Times New Roman" w:hAnsi="Times New Roman" w:cs="Times New Roman"/>
          <w:i w:val="0"/>
          <w:spacing w:val="0"/>
          <w:sz w:val="28"/>
          <w:szCs w:val="28"/>
          <w:lang w:val="en-US"/>
        </w:rPr>
        <w:t>N</w:t>
      </w:r>
      <w:r w:rsidR="007B6CD3" w:rsidRPr="0001501F">
        <w:rPr>
          <w:rStyle w:val="65pt0pt"/>
          <w:rFonts w:ascii="Times New Roman" w:hAnsi="Times New Roman" w:cs="Times New Roman"/>
          <w:i w:val="0"/>
          <w:spacing w:val="0"/>
          <w:sz w:val="28"/>
          <w:szCs w:val="28"/>
        </w:rPr>
        <w:t xml:space="preserve">" </w:t>
      </w:r>
      <w:r w:rsidR="007B6CD3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18247)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по специальности «медицинская сестра», «фельдшер».</w:t>
      </w:r>
      <w:proofErr w:type="gramEnd"/>
    </w:p>
    <w:p w:rsidR="00FD3531" w:rsidRPr="0001501F" w:rsidRDefault="00B85EEA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3.4. </w:t>
      </w:r>
      <w:r w:rsidR="006E1142" w:rsidRPr="0001501F">
        <w:rPr>
          <w:rFonts w:ascii="Times New Roman" w:hAnsi="Times New Roman" w:cs="Times New Roman"/>
          <w:spacing w:val="0"/>
          <w:sz w:val="28"/>
          <w:szCs w:val="28"/>
        </w:rPr>
        <w:t>Фельдшер</w:t>
      </w:r>
      <w:r w:rsidR="00B23D80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колледжа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осу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щ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ествляе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FD3531" w:rsidRPr="0001501F" w:rsidRDefault="006E1142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ока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ание обучающимся доврачебной первичной медико-санитарной помощи в экстренной и неотложной форме, в том числе при внезапных острых 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заболе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ван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ях</w:t>
      </w:r>
      <w:r w:rsidR="001947E9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состоян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ях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обострении хронических заболеван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ий;</w:t>
      </w:r>
    </w:p>
    <w:p w:rsidR="00FD3531" w:rsidRPr="0001501F" w:rsidRDefault="006E1142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профилактические мероприятия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направленные на охран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укрепление 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доровья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обучающихся</w:t>
      </w:r>
      <w:proofErr w:type="gramEnd"/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колледже;</w:t>
      </w:r>
    </w:p>
    <w:p w:rsidR="00FD3531" w:rsidRPr="0001501F" w:rsidRDefault="006E1142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BB4494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выз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ов скорой ме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дици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ской помощи и (или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) 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организацию транспортировки в медицинскую организация </w:t>
      </w:r>
      <w:proofErr w:type="gramStart"/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обу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чающихся</w:t>
      </w:r>
      <w:proofErr w:type="gramEnd"/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, нуждающихся в оказании скорой медицинской помощи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6E1142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BB4494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в </w:t>
      </w:r>
      <w:proofErr w:type="gramStart"/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контроле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за</w:t>
      </w:r>
      <w:proofErr w:type="gramEnd"/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соблюдением 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санитарно-гигиенических требований к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условиям и ор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аци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воспитания и обучения, питания, фи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иче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ко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го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вос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ан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я и трудового обучения несовер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шеннолетних в колледже;</w:t>
      </w:r>
    </w:p>
    <w:p w:rsidR="00FD3531" w:rsidRPr="0001501F" w:rsidRDefault="00A4731B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11"/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proofErr w:type="gramStart"/>
      <w:r w:rsidR="00BB4494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проведение 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мероприятий по иммунопрофилактике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инфекционных </w:t>
      </w:r>
      <w:r w:rsidR="00EC480E" w:rsidRPr="0001501F">
        <w:rPr>
          <w:rFonts w:ascii="Times New Roman" w:hAnsi="Times New Roman" w:cs="Times New Roman"/>
          <w:spacing w:val="0"/>
          <w:sz w:val="28"/>
          <w:szCs w:val="28"/>
        </w:rPr>
        <w:t>болезне</w:t>
      </w:r>
      <w:r w:rsidR="00312327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й </w:t>
      </w:r>
      <w:r w:rsidR="00445CCB" w:rsidRPr="0001501F">
        <w:rPr>
          <w:rFonts w:ascii="Times New Roman" w:hAnsi="Times New Roman" w:cs="Times New Roman"/>
          <w:spacing w:val="0"/>
          <w:sz w:val="28"/>
          <w:szCs w:val="28"/>
        </w:rPr>
        <w:t>(</w:t>
      </w:r>
      <w:r w:rsidR="00C33560" w:rsidRPr="0001501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соответствии с Национальным календарем профилактических прививок и календарем профилактических прививок по </w:t>
      </w:r>
      <w:r w:rsidR="00312327" w:rsidRPr="0001501F">
        <w:rPr>
          <w:rFonts w:ascii="Times New Roman" w:hAnsi="Times New Roman" w:cs="Times New Roman"/>
          <w:spacing w:val="0"/>
          <w:sz w:val="28"/>
          <w:szCs w:val="28"/>
        </w:rPr>
        <w:t>эпидемическим показаниям,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</w:t>
      </w:r>
      <w:r w:rsidR="00312327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31 января </w:t>
      </w:r>
      <w:r w:rsidR="007B6CD3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2011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г. № </w:t>
      </w:r>
      <w:r w:rsidR="007B6CD3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51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н - по заключению Министерства юс</w:t>
      </w:r>
      <w:r w:rsidR="00312327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иции Российской Федерации в </w:t>
      </w:r>
      <w:r w:rsidR="00312327" w:rsidRPr="0001501F">
        <w:rPr>
          <w:rFonts w:ascii="Times New Roman" w:hAnsi="Times New Roman" w:cs="Times New Roman"/>
          <w:spacing w:val="0"/>
          <w:sz w:val="28"/>
          <w:szCs w:val="28"/>
        </w:rPr>
        <w:t>госу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дарственной </w:t>
      </w:r>
      <w:r w:rsidR="00312327" w:rsidRPr="0001501F">
        <w:rPr>
          <w:rFonts w:ascii="Times New Roman" w:hAnsi="Times New Roman" w:cs="Times New Roman"/>
          <w:spacing w:val="0"/>
          <w:sz w:val="28"/>
          <w:szCs w:val="28"/>
        </w:rPr>
        <w:lastRenderedPageBreak/>
        <w:t>регистрации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не нуждаемся (письмо о</w:t>
      </w:r>
      <w:r w:rsidR="00312327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17.02.201</w:t>
      </w:r>
      <w:r w:rsidR="00312327" w:rsidRPr="0001501F">
        <w:rPr>
          <w:rStyle w:val="21"/>
          <w:rFonts w:ascii="Times New Roman" w:hAnsi="Times New Roman" w:cs="Times New Roman"/>
          <w:spacing w:val="0"/>
          <w:sz w:val="28"/>
          <w:szCs w:val="28"/>
        </w:rPr>
        <w:t>1№01/8577</w:t>
      </w:r>
      <w:r w:rsidR="00312327" w:rsidRPr="0001501F">
        <w:rPr>
          <w:rStyle w:val="11"/>
          <w:rFonts w:ascii="Times New Roman" w:hAnsi="Times New Roman" w:cs="Times New Roman"/>
          <w:spacing w:val="0"/>
          <w:sz w:val="28"/>
          <w:szCs w:val="28"/>
        </w:rPr>
        <w:t>-ДК);</w:t>
      </w:r>
      <w:proofErr w:type="gramEnd"/>
    </w:p>
    <w:p w:rsidR="00FD3531" w:rsidRPr="0001501F" w:rsidRDefault="00A64B0E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участие в проведении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совмес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тно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 врачом по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гигиене детей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подрос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тков,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противоэпидемических и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профилактических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меропр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ий по предупреждению распространения инфекционных и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паразитных заболеваний в колледже;</w:t>
      </w:r>
    </w:p>
    <w:p w:rsidR="00FD3531" w:rsidRPr="0001501F" w:rsidRDefault="00A64B0E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в организации и проведенииежегодных скрининг 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обследований, периодических медицинских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осмотров несовершеннолетних;</w:t>
      </w:r>
    </w:p>
    <w:p w:rsidR="00FD3531" w:rsidRPr="0001501F" w:rsidRDefault="00A64B0E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участие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организации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профилактических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медицинских </w:t>
      </w:r>
      <w:r w:rsidR="00E86B12" w:rsidRPr="0001501F">
        <w:rPr>
          <w:rFonts w:ascii="Times New Roman" w:hAnsi="Times New Roman" w:cs="Times New Roman"/>
          <w:spacing w:val="0"/>
          <w:sz w:val="28"/>
          <w:szCs w:val="28"/>
        </w:rPr>
        <w:t>осмотров несовершеннолетних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ED4BF4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в разработке индивидуального планапрофилактических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 оздоровительных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мероприятий обучающихся с учетом группы со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стояния здоровья, медицинской группы для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занятий физической культурой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на ос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овани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ирезультатов профилактических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медицинских осмотров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данных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осмотров врачей специалистов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текущего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наблюдения;</w:t>
      </w:r>
    </w:p>
    <w:p w:rsidR="00FD3531" w:rsidRPr="0001501F" w:rsidRDefault="00ED4BF4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участие в организации медицинских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осмотров несовершеннолетних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перед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началом и в период прохождения произво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дст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венной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практики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организациях,работники которых подлежат медицинским осмотрам;</w:t>
      </w:r>
    </w:p>
    <w:p w:rsidR="00FD3531" w:rsidRPr="0001501F" w:rsidRDefault="00ED4BF4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proofErr w:type="gramStart"/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в формировании среди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несовершеннолетних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групп риска с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целью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проведения дифференцированного медицинскою наблюдения и определения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приоритетовпри разработке и реализации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</w:t>
      </w:r>
      <w:r w:rsidR="003E61D6" w:rsidRPr="0001501F">
        <w:rPr>
          <w:rFonts w:ascii="Times New Roman" w:hAnsi="Times New Roman" w:cs="Times New Roman"/>
          <w:spacing w:val="0"/>
          <w:sz w:val="28"/>
          <w:szCs w:val="28"/>
        </w:rPr>
        <w:t>образовательных организациях профилактических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лечебно-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оздоровительных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, коррекц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ионных и реабилитационных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про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рамм на 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индивидуальном и групповом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уровнях на основании медицинской, 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социальной, психолого-педагогической и другой информации;</w:t>
      </w:r>
      <w:proofErr w:type="gramEnd"/>
    </w:p>
    <w:p w:rsidR="00EC0919" w:rsidRPr="0001501F" w:rsidRDefault="00ED4BF4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в подготовке и проведении комплексной медицинской и 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психолого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- педагогической оценки состояния здоровья несовершеннолетних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ED4BF4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взаимодействие с врачами-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едиатрами участковыми, врачами-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специалиста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ми медицинской организации и психологами и педа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го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гами </w:t>
      </w:r>
      <w:proofErr w:type="gramStart"/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колледжа</w:t>
      </w:r>
      <w:proofErr w:type="gramEnd"/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но вопросам профессиональной пригодно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>сти несовершеннолетних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95725F" w:rsidRPr="0001501F" w:rsidRDefault="000F63F5" w:rsidP="0001501F">
      <w:pPr>
        <w:pStyle w:val="51"/>
        <w:shd w:val="clear" w:color="auto" w:fill="auto"/>
        <w:tabs>
          <w:tab w:val="left" w:pos="709"/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ED4BF4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EC091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в проведении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(совместно с педагогическим персоналом) в колледже мероприятий и в контроле их эффективно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сти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по формированию у несовершеннолетних (на групповом и индивидуальном уровне) устойчивых стереотипов 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>здорового образа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жизни, в том числе 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 профилак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тике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алкоголизма, наркоманий, токсикомании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95725F" w:rsidRPr="0001501F" w:rsidRDefault="000F63F5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в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проведении профилактической работы в колледже по предупреждению у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несовершеннолетних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ранне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го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начала по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>л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овой жизни, заболеваний, передающихся </w:t>
      </w:r>
      <w:r w:rsidR="0095725F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половым путем, ВИЧ/СПИДа; </w:t>
      </w:r>
    </w:p>
    <w:p w:rsidR="00FD3531" w:rsidRPr="0001501F" w:rsidRDefault="00817087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взаимодействие в установленном законодательством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порядке с врачами- психиатрами,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врачами-нарколо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гами,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социальными 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педагогами,психологами,сотрудниками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правоохранительных ор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г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анов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службы опеки и попеч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тельс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ва и иными при выявлении девиантных и асоциальных форм поведения несовершенно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летних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(алко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голизм,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наркомании, токсикомании, табакокурение, уход в бродяжничество, вовлечение в п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реступную деятельность и т. д.);</w:t>
      </w:r>
    </w:p>
    <w:p w:rsidR="00FD3531" w:rsidRPr="0001501F" w:rsidRDefault="00A0021A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участие совместно с медико-социальным отделением детской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поликлиники (отделения) и другими медицинскими организациями (центры планирования семьи, охраны репродуктивного здоровья и др.) в реализации 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медико-психологических образовательных программ подготовки несовершеннолетних к созданию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семьи, правильному 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репродуктивному поведению;</w:t>
      </w:r>
    </w:p>
    <w:p w:rsidR="008B2E98" w:rsidRPr="0001501F" w:rsidRDefault="00A0021A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proofErr w:type="gramStart"/>
      <w:r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участие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проведении в условиях колледжа работы по коррекции нарушений здоровья несовершеннолетних, снижающих возможности их социальной адап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ации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ограничивающих возможности обучения, выбора профессии, подготовки к военной сл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жбе (патология органов зрения, пищеварения, костно-мышечной системы, 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нервной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системы и др.)</w:t>
      </w:r>
      <w:r w:rsidR="008B2E98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  <w:proofErr w:type="gramEnd"/>
    </w:p>
    <w:p w:rsidR="00FD3531" w:rsidRPr="0001501F" w:rsidRDefault="00A0021A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B96EA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информирование 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родителей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(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или)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законных представителей </w:t>
      </w:r>
      <w:proofErr w:type="gramStart"/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несовершеннолетнего</w:t>
      </w:r>
      <w:proofErr w:type="gramEnd"/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о состоянии здоровья обучающихся, оформление копи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(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или)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выписо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к из медицинской документации;</w:t>
      </w:r>
    </w:p>
    <w:p w:rsidR="00052535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участие в оздоровлении несовершеннолетних в период их отдыха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052535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участие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анализ </w:t>
      </w:r>
      <w:r w:rsidR="00052535" w:rsidRPr="0001501F">
        <w:rPr>
          <w:rFonts w:ascii="Times New Roman" w:hAnsi="Times New Roman" w:cs="Times New Roman"/>
          <w:spacing w:val="0"/>
          <w:sz w:val="28"/>
          <w:szCs w:val="28"/>
        </w:rPr>
        <w:t>случаев травм, полеченных в колледже;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передач</w:t>
      </w:r>
      <w:r w:rsidR="0032096A" w:rsidRPr="0001501F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сведений ответст</w:t>
      </w:r>
      <w:r w:rsidR="0032096A" w:rsidRPr="0001501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енному медицинскому работнику медицинской организации для информирования </w:t>
      </w:r>
      <w:r w:rsidR="0032096A" w:rsidRPr="0001501F">
        <w:rPr>
          <w:rFonts w:ascii="Times New Roman" w:hAnsi="Times New Roman" w:cs="Times New Roman"/>
          <w:spacing w:val="0"/>
          <w:sz w:val="28"/>
          <w:szCs w:val="28"/>
        </w:rPr>
        <w:t>органов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внутренних дел о поступлении (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обращений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) пациентов (обучающихся), в отношении ко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орых 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имеются дост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то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чные основания полагать, что вред их здоровью причинен в результате противоправных действий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5E7105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дезинфекцию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предстерилизационную</w:t>
      </w:r>
      <w:proofErr w:type="spellEnd"/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очистку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и 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стерилизацию инструментов;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хранение л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екарс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венных препара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то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том числе медицинских иммунобиологических препаратов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сохранность 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эти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кеток на флаконах, </w:t>
      </w:r>
      <w:proofErr w:type="gramStart"/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контроль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</w:t>
      </w:r>
      <w:proofErr w:type="gramEnd"/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сроками использования лекар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ст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венных препаратов</w:t>
      </w:r>
      <w:r w:rsidR="005E7105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636F0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соблюдение правил охраны 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руда и противопожарно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й бе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зо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асност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на ра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б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очемместе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636F0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соблюдение правил 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асептики и антисептики;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работу по санитарно-гигиеническому просвещению, в том числе по профилактике инфекционных 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паразитарных заболеваний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636F0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анализ выполнения ежемесячного плана профилактических прививок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чет медицинского инвентаря, лекарственных препаратов, прививочно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го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материала, их своевременное пополнение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вз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аимод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ействие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 врачами-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педиат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рами участковыми, врачами-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сп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ециалистами медицинских организаций, психологами и педагогами образов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ательных организации;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636F01" w:rsidRPr="0001501F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л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о фактах поступления (обращения) пациентов (обучающихся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)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ния (обращения) 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lastRenderedPageBreak/>
        <w:t>таких пациентов;</w:t>
      </w:r>
    </w:p>
    <w:p w:rsidR="00FD3531" w:rsidRPr="0001501F" w:rsidRDefault="002472B9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ведет утвержденные формы у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четной и от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четной медицинской документации.</w:t>
      </w:r>
    </w:p>
    <w:p w:rsidR="00FD3531" w:rsidRPr="0001501F" w:rsidRDefault="00B23D80" w:rsidP="0001501F">
      <w:pPr>
        <w:pStyle w:val="5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>3.5.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При выявлении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нарушений санитар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но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-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эпи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демио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логического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законодательства и (или) факторов, влияющих или создающих угрозу жизни и здоровью обучающихся, </w:t>
      </w:r>
      <w:r w:rsidR="009D7596" w:rsidRPr="0001501F">
        <w:rPr>
          <w:rFonts w:ascii="Times New Roman" w:hAnsi="Times New Roman" w:cs="Times New Roman"/>
          <w:spacing w:val="0"/>
          <w:sz w:val="28"/>
          <w:szCs w:val="28"/>
        </w:rPr>
        <w:t>фельдшер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письменной форме информируем д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иректора колледжа о выявленных н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арушениях и факторах риска.</w:t>
      </w:r>
    </w:p>
    <w:p w:rsidR="0001501F" w:rsidRPr="0001501F" w:rsidRDefault="0001501F" w:rsidP="0001501F">
      <w:pPr>
        <w:pStyle w:val="10"/>
        <w:shd w:val="clear" w:color="auto" w:fill="auto"/>
        <w:spacing w:after="0" w:line="240" w:lineRule="auto"/>
        <w:ind w:firstLine="708"/>
        <w:jc w:val="both"/>
        <w:outlineLvl w:val="9"/>
        <w:rPr>
          <w:b w:val="0"/>
          <w:spacing w:val="0"/>
          <w:sz w:val="28"/>
          <w:szCs w:val="28"/>
        </w:rPr>
      </w:pPr>
      <w:r w:rsidRPr="0001501F">
        <w:rPr>
          <w:b w:val="0"/>
          <w:spacing w:val="0"/>
          <w:sz w:val="28"/>
          <w:szCs w:val="28"/>
        </w:rPr>
        <w:t>3.6. Порядок оказания медицинской помощи студентам в период обучения и воспитания в Башантинском колледже им. Ф.Г. Попова (филиал)</w:t>
      </w:r>
    </w:p>
    <w:p w:rsidR="0001501F" w:rsidRPr="0001501F" w:rsidRDefault="0001501F" w:rsidP="0001501F">
      <w:pPr>
        <w:pStyle w:val="10"/>
        <w:shd w:val="clear" w:color="auto" w:fill="auto"/>
        <w:spacing w:after="0" w:line="240" w:lineRule="auto"/>
        <w:jc w:val="both"/>
        <w:outlineLvl w:val="9"/>
        <w:rPr>
          <w:b w:val="0"/>
          <w:spacing w:val="0"/>
          <w:sz w:val="28"/>
          <w:szCs w:val="28"/>
        </w:rPr>
      </w:pPr>
      <w:r w:rsidRPr="0001501F">
        <w:rPr>
          <w:b w:val="0"/>
          <w:spacing w:val="0"/>
          <w:sz w:val="28"/>
          <w:szCs w:val="28"/>
        </w:rPr>
        <w:t>ФГБОУ ВПО «КалмГУ» прилагается (Приложение 2).</w:t>
      </w:r>
    </w:p>
    <w:p w:rsidR="0001501F" w:rsidRPr="0001501F" w:rsidRDefault="0001501F" w:rsidP="00015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31" w:rsidRPr="0001501F" w:rsidRDefault="00B23D80" w:rsidP="0001501F">
      <w:pPr>
        <w:pStyle w:val="101"/>
        <w:shd w:val="clear" w:color="auto" w:fill="auto"/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>4</w:t>
      </w:r>
      <w:r w:rsidR="009D7596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Права и ответственность </w:t>
      </w:r>
      <w:r w:rsidR="009F51DA" w:rsidRPr="0001501F">
        <w:rPr>
          <w:rFonts w:ascii="Times New Roman" w:hAnsi="Times New Roman" w:cs="Times New Roman"/>
          <w:spacing w:val="0"/>
          <w:sz w:val="28"/>
          <w:szCs w:val="28"/>
        </w:rPr>
        <w:t>ф</w:t>
      </w:r>
      <w:r w:rsidR="00897BCE" w:rsidRPr="0001501F">
        <w:rPr>
          <w:rFonts w:ascii="Times New Roman" w:hAnsi="Times New Roman" w:cs="Times New Roman"/>
          <w:spacing w:val="0"/>
          <w:sz w:val="28"/>
          <w:szCs w:val="28"/>
        </w:rPr>
        <w:t>ельдшера</w:t>
      </w:r>
    </w:p>
    <w:p w:rsidR="00FD3531" w:rsidRPr="0001501F" w:rsidRDefault="00897BCE" w:rsidP="0001501F">
      <w:pPr>
        <w:pStyle w:val="51"/>
        <w:shd w:val="clear" w:color="auto" w:fill="auto"/>
        <w:tabs>
          <w:tab w:val="left" w:pos="709"/>
        </w:tabs>
        <w:spacing w:line="240" w:lineRule="auto"/>
        <w:ind w:left="1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B23D80" w:rsidRPr="0001501F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01501F">
        <w:rPr>
          <w:rFonts w:ascii="Times New Roman" w:hAnsi="Times New Roman" w:cs="Times New Roman"/>
          <w:spacing w:val="0"/>
          <w:sz w:val="28"/>
          <w:szCs w:val="28"/>
        </w:rPr>
        <w:t>.1.Фельдшер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колледжа имеет право:</w:t>
      </w:r>
    </w:p>
    <w:p w:rsidR="00FD3531" w:rsidRPr="0001501F" w:rsidRDefault="00897BCE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участвовать совместно с администрацией колледжа в принят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ии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управленческих решений в рамках своей компетенции;</w:t>
      </w:r>
    </w:p>
    <w:p w:rsidR="00FD3531" w:rsidRPr="0001501F" w:rsidRDefault="00BA48D5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принимать участие в работе педагогического совета колледжа, родительского комитета 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и других органов самоуправления;</w:t>
      </w:r>
    </w:p>
    <w:p w:rsidR="00FD3531" w:rsidRPr="0001501F" w:rsidRDefault="00AF2A75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присутствовать на различных мероприятиях, проводимых колледжем, 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 вопросам своей компетенции:</w:t>
      </w:r>
    </w:p>
    <w:p w:rsidR="00FD3531" w:rsidRPr="0001501F" w:rsidRDefault="009F51DA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бращатьсяс заявлениями и предложениями к директору колледжа, в органы и учреждения муниципальной системы здравоохранения, обще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ст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вен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ые организации;</w:t>
      </w:r>
    </w:p>
    <w:p w:rsidR="00FD3531" w:rsidRPr="0001501F" w:rsidRDefault="004A0A6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получа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ть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своевременную информацию, необходимую для принятия мер по устранению недостатков и улучшению медицинского обслуживания сту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д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ен</w:t>
      </w:r>
      <w:r w:rsidR="00B72773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ов колледжа;</w:t>
      </w:r>
    </w:p>
    <w:p w:rsidR="00FD3531" w:rsidRPr="0001501F" w:rsidRDefault="004A0A6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вносить предложения по совершенствованию медицинского обслуживания 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студентов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колледжа;</w:t>
      </w:r>
    </w:p>
    <w:p w:rsidR="00FD3531" w:rsidRPr="0001501F" w:rsidRDefault="004A0A6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на повышение квалификации:</w:t>
      </w:r>
    </w:p>
    <w:p w:rsidR="00FD3531" w:rsidRPr="0001501F" w:rsidRDefault="004A0A6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на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тру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д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в усл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овиях, отвечающих требованиям безопасности и гигиены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труда;</w:t>
      </w:r>
    </w:p>
    <w:p w:rsidR="00FD3531" w:rsidRPr="0001501F" w:rsidRDefault="004A0A6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а защиту профессиональной чести, достоинства и деловой репута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ц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и;</w:t>
      </w:r>
    </w:p>
    <w:p w:rsidR="00FD3531" w:rsidRPr="0001501F" w:rsidRDefault="004A0A66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присутствовать на различных мероприя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х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 проводимых в рамках региональной и муниципальной системы здравоохранения, посвящённых вопросам охраны здоровья студентов;</w:t>
      </w:r>
    </w:p>
    <w:p w:rsidR="00FD3531" w:rsidRPr="0001501F" w:rsidRDefault="003305A3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изучать практическую деятельность учреждений и организаций системы здравоохранения.</w:t>
      </w:r>
    </w:p>
    <w:p w:rsidR="00FD3531" w:rsidRPr="0001501F" w:rsidRDefault="0048757A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</w:r>
      <w:r w:rsidR="00B23D80" w:rsidRPr="0001501F">
        <w:rPr>
          <w:rFonts w:ascii="Times New Roman" w:hAnsi="Times New Roman" w:cs="Times New Roman"/>
          <w:spacing w:val="0"/>
          <w:sz w:val="28"/>
          <w:szCs w:val="28"/>
        </w:rPr>
        <w:t>4</w:t>
      </w:r>
      <w:r w:rsidR="00CA309F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.2. Фельдшер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колледжа несет персональную ответственность:</w:t>
      </w:r>
    </w:p>
    <w:p w:rsidR="00FD3531" w:rsidRPr="0001501F" w:rsidRDefault="00CA309F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за выполнение, выполнение не в полном объёме или невыполнение закр</w:t>
      </w:r>
      <w:r w:rsidR="00D04971" w:rsidRPr="0001501F">
        <w:rPr>
          <w:rFonts w:ascii="Times New Roman" w:hAnsi="Times New Roman" w:cs="Times New Roman"/>
          <w:spacing w:val="0"/>
          <w:sz w:val="28"/>
          <w:szCs w:val="28"/>
        </w:rPr>
        <w:t>еплённых за ней задач и функций;</w:t>
      </w:r>
    </w:p>
    <w:p w:rsidR="00FD3531" w:rsidRPr="0001501F" w:rsidRDefault="00CA309F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за достоверность излагаемых фактов, пред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>ст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авляемых в справках, докладах, по итогам </w:t>
      </w:r>
      <w:r w:rsidR="004E4EF9" w:rsidRPr="0001501F">
        <w:rPr>
          <w:rFonts w:ascii="Times New Roman" w:hAnsi="Times New Roman" w:cs="Times New Roman"/>
          <w:spacing w:val="0"/>
          <w:sz w:val="28"/>
          <w:szCs w:val="28"/>
        </w:rPr>
        <w:t xml:space="preserve">медико-санитарной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работы;</w:t>
      </w:r>
    </w:p>
    <w:p w:rsidR="00FD3531" w:rsidRPr="0001501F" w:rsidRDefault="00CA309F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Fonts w:ascii="Times New Roman" w:hAnsi="Times New Roman" w:cs="Times New Roman"/>
          <w:spacing w:val="0"/>
          <w:sz w:val="28"/>
          <w:szCs w:val="28"/>
        </w:rPr>
        <w:tab/>
        <w:t xml:space="preserve">- 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за сох</w:t>
      </w:r>
      <w:r w:rsidR="00860C23" w:rsidRPr="0001501F">
        <w:rPr>
          <w:rFonts w:ascii="Times New Roman" w:hAnsi="Times New Roman" w:cs="Times New Roman"/>
          <w:spacing w:val="0"/>
          <w:sz w:val="28"/>
          <w:szCs w:val="28"/>
        </w:rPr>
        <w:t>ранность оборудования и лекарст</w:t>
      </w:r>
      <w:r w:rsidR="007B6CD3" w:rsidRPr="0001501F">
        <w:rPr>
          <w:rFonts w:ascii="Times New Roman" w:hAnsi="Times New Roman" w:cs="Times New Roman"/>
          <w:spacing w:val="0"/>
          <w:sz w:val="28"/>
          <w:szCs w:val="28"/>
        </w:rPr>
        <w:t>венных препаратов.</w:t>
      </w:r>
    </w:p>
    <w:p w:rsidR="00FE1DC3" w:rsidRPr="0001501F" w:rsidRDefault="00FE1DC3" w:rsidP="0001501F">
      <w:pPr>
        <w:pStyle w:val="5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D04971" w:rsidRPr="0001501F" w:rsidRDefault="00D04971" w:rsidP="0001501F">
      <w:pPr>
        <w:pStyle w:val="51"/>
        <w:shd w:val="clear" w:color="auto" w:fill="auto"/>
        <w:spacing w:after="60" w:line="240" w:lineRule="auto"/>
        <w:ind w:firstLine="0"/>
        <w:jc w:val="right"/>
        <w:rPr>
          <w:rStyle w:val="31"/>
          <w:rFonts w:ascii="Times New Roman" w:hAnsi="Times New Roman" w:cs="Times New Roman"/>
          <w:spacing w:val="0"/>
          <w:sz w:val="28"/>
          <w:szCs w:val="28"/>
        </w:rPr>
      </w:pPr>
    </w:p>
    <w:p w:rsidR="00FE1DC3" w:rsidRPr="0001501F" w:rsidRDefault="009142B0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  <w:r w:rsidRPr="0001501F">
        <w:rPr>
          <w:rStyle w:val="TimesNewRoman95pt0pt"/>
          <w:rFonts w:eastAsia="Arial Unicode MS"/>
          <w:b w:val="0"/>
          <w:spacing w:val="0"/>
          <w:sz w:val="28"/>
          <w:szCs w:val="28"/>
        </w:rPr>
        <w:t xml:space="preserve">Юрисконсульт                                 </w:t>
      </w:r>
      <w:r w:rsidR="00FE1DC3" w:rsidRPr="0001501F">
        <w:rPr>
          <w:rStyle w:val="TimesNewRoman95pt0pt"/>
          <w:rFonts w:eastAsia="Arial Unicode MS"/>
          <w:b w:val="0"/>
          <w:spacing w:val="0"/>
          <w:sz w:val="28"/>
          <w:szCs w:val="28"/>
        </w:rPr>
        <w:t>С.Б. Джумашева</w:t>
      </w:r>
    </w:p>
    <w:p w:rsidR="00D04971" w:rsidRDefault="00D04971" w:rsidP="0001501F">
      <w:pPr>
        <w:pStyle w:val="51"/>
        <w:shd w:val="clear" w:color="auto" w:fill="auto"/>
        <w:spacing w:line="240" w:lineRule="auto"/>
        <w:ind w:firstLine="0"/>
        <w:jc w:val="right"/>
        <w:rPr>
          <w:rStyle w:val="31"/>
          <w:rFonts w:ascii="Times New Roman" w:hAnsi="Times New Roman" w:cs="Times New Roman"/>
          <w:spacing w:val="0"/>
          <w:sz w:val="28"/>
          <w:szCs w:val="28"/>
        </w:rPr>
      </w:pPr>
      <w:r w:rsidRPr="0001501F">
        <w:rPr>
          <w:rStyle w:val="31"/>
          <w:rFonts w:ascii="Times New Roman" w:hAnsi="Times New Roman" w:cs="Times New Roman"/>
          <w:spacing w:val="0"/>
          <w:sz w:val="28"/>
          <w:szCs w:val="28"/>
        </w:rPr>
        <w:lastRenderedPageBreak/>
        <w:t>Приложение 1</w:t>
      </w:r>
    </w:p>
    <w:p w:rsidR="004C5632" w:rsidRPr="0001501F" w:rsidRDefault="004C5632" w:rsidP="0001501F">
      <w:pPr>
        <w:pStyle w:val="51"/>
        <w:shd w:val="clear" w:color="auto" w:fill="auto"/>
        <w:spacing w:line="240" w:lineRule="auto"/>
        <w:ind w:firstLine="0"/>
        <w:jc w:val="right"/>
        <w:rPr>
          <w:rStyle w:val="31"/>
          <w:rFonts w:ascii="Times New Roman" w:hAnsi="Times New Roman" w:cs="Times New Roman"/>
          <w:spacing w:val="0"/>
          <w:sz w:val="28"/>
          <w:szCs w:val="28"/>
        </w:rPr>
      </w:pPr>
    </w:p>
    <w:p w:rsidR="00FD3531" w:rsidRPr="0001501F" w:rsidRDefault="00D04971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spacing w:val="0"/>
          <w:sz w:val="28"/>
          <w:szCs w:val="28"/>
        </w:rPr>
      </w:pPr>
      <w:r w:rsidRPr="0001501F">
        <w:rPr>
          <w:rStyle w:val="TimesNewRoman95pt0pt"/>
          <w:rFonts w:eastAsia="Arial Unicode MS"/>
          <w:spacing w:val="0"/>
          <w:sz w:val="28"/>
          <w:szCs w:val="28"/>
        </w:rPr>
        <w:t>Стандарт оснащения медицинского кабинета колледжа</w:t>
      </w:r>
    </w:p>
    <w:tbl>
      <w:tblPr>
        <w:tblStyle w:val="aa"/>
        <w:tblW w:w="10031" w:type="dxa"/>
        <w:tblLook w:val="04A0"/>
      </w:tblPr>
      <w:tblGrid>
        <w:gridCol w:w="817"/>
        <w:gridCol w:w="7088"/>
        <w:gridCol w:w="2126"/>
      </w:tblGrid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  <w:t>№</w:t>
            </w:r>
          </w:p>
          <w:p w:rsidR="00D04971" w:rsidRPr="0001501F" w:rsidRDefault="00D04971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</w:pPr>
            <w:proofErr w:type="gramStart"/>
            <w:r w:rsidRPr="0001501F"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  <w:t>п</w:t>
            </w:r>
            <w:proofErr w:type="gramEnd"/>
            <w:r w:rsidRPr="0001501F"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D04971" w:rsidRPr="0001501F" w:rsidRDefault="00D04971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6" w:type="dxa"/>
          </w:tcPr>
          <w:p w:rsidR="00D04971" w:rsidRPr="0001501F" w:rsidRDefault="00D04971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  <w:t xml:space="preserve">Количество </w:t>
            </w:r>
          </w:p>
          <w:p w:rsidR="00D04971" w:rsidRPr="0001501F" w:rsidRDefault="00D04971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spacing w:val="0"/>
                <w:sz w:val="28"/>
                <w:szCs w:val="28"/>
              </w:rPr>
              <w:t>единиц</w:t>
            </w:r>
          </w:p>
        </w:tc>
      </w:tr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0pt1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Весы медицинские</w:t>
            </w:r>
          </w:p>
        </w:tc>
        <w:tc>
          <w:tcPr>
            <w:tcW w:w="2126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proofErr w:type="spellStart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Ростометр</w:t>
            </w:r>
            <w:proofErr w:type="spellEnd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 или антропометр</w:t>
            </w:r>
          </w:p>
        </w:tc>
        <w:tc>
          <w:tcPr>
            <w:tcW w:w="2126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Динамометр кистевой 2 –х видов (для детей и подростков)</w:t>
            </w:r>
          </w:p>
        </w:tc>
        <w:tc>
          <w:tcPr>
            <w:tcW w:w="2126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2х2</w:t>
            </w:r>
          </w:p>
        </w:tc>
      </w:tr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Тонометр с возрастными манжетами </w:t>
            </w:r>
          </w:p>
        </w:tc>
        <w:tc>
          <w:tcPr>
            <w:tcW w:w="2126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2</w:t>
            </w:r>
          </w:p>
        </w:tc>
      </w:tr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Секундомер</w:t>
            </w:r>
          </w:p>
        </w:tc>
        <w:tc>
          <w:tcPr>
            <w:tcW w:w="2126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2</w:t>
            </w:r>
          </w:p>
        </w:tc>
      </w:tr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Стетофонендоскоп 3</w:t>
            </w:r>
          </w:p>
        </w:tc>
        <w:tc>
          <w:tcPr>
            <w:tcW w:w="2126" w:type="dxa"/>
          </w:tcPr>
          <w:p w:rsidR="00D04971" w:rsidRPr="0001501F" w:rsidRDefault="00D04971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D04971" w:rsidRPr="0001501F" w:rsidTr="00601A80">
        <w:tc>
          <w:tcPr>
            <w:tcW w:w="817" w:type="dxa"/>
          </w:tcPr>
          <w:p w:rsidR="00D04971" w:rsidRPr="0001501F" w:rsidRDefault="00D04971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proofErr w:type="spellStart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Оториноскоп</w:t>
            </w:r>
            <w:proofErr w:type="spellEnd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 с набором воронок </w:t>
            </w:r>
          </w:p>
        </w:tc>
        <w:tc>
          <w:tcPr>
            <w:tcW w:w="2126" w:type="dxa"/>
          </w:tcPr>
          <w:p w:rsidR="00D04971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Сантиметровая лента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2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Динамометр кистевой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2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proofErr w:type="spellStart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Плантограф</w:t>
            </w:r>
            <w:proofErr w:type="spellEnd"/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по требованию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Шпатель металлический или одноразовый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по требованию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Аппарат роста с таблицей Сивцева-Орлова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Аппарат искусственной вентиляции легких </w:t>
            </w:r>
            <w:proofErr w:type="spellStart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Амбу</w:t>
            </w:r>
            <w:proofErr w:type="spellEnd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 (мешок </w:t>
            </w:r>
            <w:proofErr w:type="spellStart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Амбу</w:t>
            </w:r>
            <w:proofErr w:type="spellEnd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Ширма медицинская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2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Кушетка медицинская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Бактерицидный облучатель воздуха, в том числе переносной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Комплект воздуховодов для искусственного дыхания «рот в рот» </w:t>
            </w:r>
          </w:p>
        </w:tc>
        <w:tc>
          <w:tcPr>
            <w:tcW w:w="2126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2</w:t>
            </w: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Лампа настольная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Бикс большой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Бикс малый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proofErr w:type="spellStart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Корцанг</w:t>
            </w:r>
            <w:proofErr w:type="spellEnd"/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Лоток медицинский почкообразный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Шприц одноразовый с иглами (комплект 100 шт.)</w:t>
            </w:r>
          </w:p>
          <w:p w:rsidR="00EA3C68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На 1 мл.</w:t>
            </w:r>
          </w:p>
          <w:p w:rsidR="00EA3C68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На 2 мл.</w:t>
            </w:r>
          </w:p>
          <w:p w:rsidR="00EA3C68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На 5 мл.</w:t>
            </w:r>
          </w:p>
          <w:p w:rsidR="00EA3C68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На 10 мл.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Перчатки медицинские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Пипетки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Воронка стеклянная большая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Зонды желудочные разных размеров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EA3C6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Жгут кровоостанавливающий, резиновый 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183BFF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Пинцет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183BFF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Грелка медицинская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183BFF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Пузырь для льда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183BFF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Травматологическая укладка, включающаяся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183BFF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Шины пневматические (детские и взрослые)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183BFF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Вакуумный матрас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Жгут кровоостанавливающий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601A80" w:rsidRPr="0001501F" w:rsidTr="00601A80">
        <w:tc>
          <w:tcPr>
            <w:tcW w:w="817" w:type="dxa"/>
          </w:tcPr>
          <w:p w:rsidR="00601A80" w:rsidRPr="0001501F" w:rsidRDefault="00601A80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01A80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Шкаф медицинский для </w:t>
            </w:r>
            <w:proofErr w:type="spellStart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посиндромной</w:t>
            </w:r>
            <w:proofErr w:type="spellEnd"/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 укладки, для оказания неотложной медицинской помощи </w:t>
            </w:r>
          </w:p>
        </w:tc>
        <w:tc>
          <w:tcPr>
            <w:tcW w:w="2126" w:type="dxa"/>
          </w:tcPr>
          <w:p w:rsidR="00601A80" w:rsidRPr="0001501F" w:rsidRDefault="00601A80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Столик инструментальный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Холодильник для хранения вакцины и медикаментов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Носилки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Столик манипуляционный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Спирт этиловый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Ножницы медицинские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Емкость для сбора медицинских и бытовых отходов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Емкость для дезинфицирующих средств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934AC8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Емкость – непрокалываемый контейнер с крышкой </w:t>
            </w:r>
            <w:r w:rsidR="007809B3"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д</w:t>
            </w: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ля</w:t>
            </w:r>
            <w:r w:rsidR="00175516"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 дезинфекции отработанных шприцев, тампонов, использованных вакцин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175516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Перевязочный материал: бинты, стерильные бинты, стерильные салфетки, стерильная вата, лейкопластырь, антисептик для обработки ран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175516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Стол рабочий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175516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 xml:space="preserve">Стул 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  <w:tr w:rsidR="008E63E9" w:rsidRPr="0001501F" w:rsidTr="00601A80">
        <w:tc>
          <w:tcPr>
            <w:tcW w:w="817" w:type="dxa"/>
          </w:tcPr>
          <w:p w:rsidR="008E63E9" w:rsidRPr="0001501F" w:rsidRDefault="008E63E9" w:rsidP="0001501F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8E63E9" w:rsidRPr="0001501F" w:rsidRDefault="00175516" w:rsidP="0001501F">
            <w:pPr>
              <w:pStyle w:val="51"/>
              <w:shd w:val="clear" w:color="auto" w:fill="auto"/>
              <w:spacing w:line="240" w:lineRule="auto"/>
              <w:ind w:firstLine="0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  <w:r w:rsidRPr="0001501F"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  <w:t>Гелиевый охлаждающий – согревающий пакет</w:t>
            </w:r>
          </w:p>
        </w:tc>
        <w:tc>
          <w:tcPr>
            <w:tcW w:w="2126" w:type="dxa"/>
          </w:tcPr>
          <w:p w:rsidR="008E63E9" w:rsidRPr="0001501F" w:rsidRDefault="008E63E9" w:rsidP="0001501F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rStyle w:val="TimesNewRoman95pt0pt"/>
                <w:rFonts w:eastAsia="Arial Unicode MS"/>
                <w:b w:val="0"/>
                <w:spacing w:val="0"/>
                <w:sz w:val="28"/>
                <w:szCs w:val="28"/>
              </w:rPr>
            </w:pPr>
          </w:p>
        </w:tc>
      </w:tr>
    </w:tbl>
    <w:p w:rsidR="00D04971" w:rsidRPr="0001501F" w:rsidRDefault="00D04971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8B3AD6" w:rsidRPr="0001501F" w:rsidRDefault="008B3AD6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8B3AD6" w:rsidRPr="0001501F" w:rsidRDefault="008B3AD6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Pr="0001501F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EB45FE" w:rsidRDefault="00EB45FE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4C5632">
      <w:pPr>
        <w:tabs>
          <w:tab w:val="left" w:pos="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BA7539" w:rsidRDefault="00BA7539" w:rsidP="004C5632">
      <w:pPr>
        <w:tabs>
          <w:tab w:val="left" w:pos="0"/>
        </w:tabs>
        <w:jc w:val="right"/>
        <w:rPr>
          <w:rFonts w:ascii="Times New Roman" w:hAnsi="Times New Roman" w:cs="Times New Roman"/>
          <w:sz w:val="28"/>
        </w:rPr>
      </w:pPr>
    </w:p>
    <w:p w:rsidR="00BA7539" w:rsidRDefault="004C5632" w:rsidP="00BA7539">
      <w:pPr>
        <w:pStyle w:val="10"/>
        <w:shd w:val="clear" w:color="auto" w:fill="auto"/>
        <w:spacing w:after="0" w:line="240" w:lineRule="auto"/>
        <w:ind w:firstLine="708"/>
        <w:outlineLvl w:val="9"/>
        <w:rPr>
          <w:spacing w:val="0"/>
          <w:sz w:val="28"/>
          <w:szCs w:val="28"/>
        </w:rPr>
      </w:pPr>
      <w:r w:rsidRPr="004C5632">
        <w:rPr>
          <w:spacing w:val="0"/>
          <w:sz w:val="28"/>
          <w:szCs w:val="28"/>
        </w:rPr>
        <w:t>Порядок оказания медицинской помощи студентам</w:t>
      </w:r>
    </w:p>
    <w:p w:rsidR="00BA7539" w:rsidRDefault="004C5632" w:rsidP="00BA7539">
      <w:pPr>
        <w:pStyle w:val="10"/>
        <w:shd w:val="clear" w:color="auto" w:fill="auto"/>
        <w:spacing w:after="0" w:line="240" w:lineRule="auto"/>
        <w:ind w:firstLine="708"/>
        <w:outlineLvl w:val="9"/>
        <w:rPr>
          <w:spacing w:val="0"/>
          <w:sz w:val="28"/>
          <w:szCs w:val="28"/>
        </w:rPr>
      </w:pPr>
      <w:r w:rsidRPr="004C5632">
        <w:rPr>
          <w:spacing w:val="0"/>
          <w:sz w:val="28"/>
          <w:szCs w:val="28"/>
        </w:rPr>
        <w:t>в период обучения и воспитания в Башантинском колледже</w:t>
      </w:r>
    </w:p>
    <w:p w:rsidR="004C5632" w:rsidRDefault="004C5632" w:rsidP="00BA7539">
      <w:pPr>
        <w:pStyle w:val="10"/>
        <w:shd w:val="clear" w:color="auto" w:fill="auto"/>
        <w:spacing w:after="0" w:line="240" w:lineRule="auto"/>
        <w:ind w:firstLine="708"/>
        <w:outlineLvl w:val="9"/>
        <w:rPr>
          <w:spacing w:val="0"/>
          <w:sz w:val="28"/>
          <w:szCs w:val="28"/>
        </w:rPr>
      </w:pPr>
      <w:r w:rsidRPr="004C5632">
        <w:rPr>
          <w:spacing w:val="0"/>
          <w:sz w:val="28"/>
          <w:szCs w:val="28"/>
        </w:rPr>
        <w:t>им. Ф.Г. Попова (филиал)ФГБОУ ВПО «КалмГУ»</w:t>
      </w:r>
    </w:p>
    <w:p w:rsidR="00BA7539" w:rsidRPr="004C5632" w:rsidRDefault="00BA7539" w:rsidP="00BA7539">
      <w:pPr>
        <w:pStyle w:val="10"/>
        <w:shd w:val="clear" w:color="auto" w:fill="auto"/>
        <w:spacing w:after="0" w:line="240" w:lineRule="auto"/>
        <w:ind w:firstLine="708"/>
        <w:outlineLvl w:val="9"/>
        <w:rPr>
          <w:sz w:val="28"/>
        </w:rPr>
      </w:pPr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 xml:space="preserve">Настоящий порядок разработан в соответствии с Приказом Министерства здравоохранения Российской Федерации от 11 </w:t>
      </w:r>
      <w:r w:rsidRPr="00E217CF">
        <w:rPr>
          <w:rFonts w:ascii="Times New Roman" w:hAnsi="Times New Roman" w:cs="Times New Roman"/>
          <w:sz w:val="28"/>
        </w:rPr>
        <w:t xml:space="preserve">марта </w:t>
      </w:r>
      <w:r w:rsidRPr="00E217CF">
        <w:rPr>
          <w:rFonts w:ascii="Times New Roman" w:eastAsiaTheme="minorEastAsia" w:hAnsi="Times New Roman" w:cs="Times New Roman"/>
          <w:sz w:val="28"/>
        </w:rPr>
        <w:t>2013</w:t>
      </w:r>
      <w:r w:rsidRPr="00E217CF">
        <w:rPr>
          <w:rFonts w:ascii="Times New Roman" w:hAnsi="Times New Roman" w:cs="Times New Roman"/>
          <w:sz w:val="28"/>
        </w:rPr>
        <w:t xml:space="preserve"> г. № </w:t>
      </w:r>
      <w:r w:rsidRPr="00E217CF">
        <w:rPr>
          <w:rFonts w:ascii="Times New Roman" w:eastAsiaTheme="minorEastAsia" w:hAnsi="Times New Roman" w:cs="Times New Roman"/>
          <w:sz w:val="28"/>
        </w:rPr>
        <w:t>121</w:t>
      </w:r>
      <w:r w:rsidRPr="00E217CF">
        <w:rPr>
          <w:rFonts w:ascii="Times New Roman" w:hAnsi="Times New Roman" w:cs="Times New Roman"/>
          <w:sz w:val="28"/>
        </w:rPr>
        <w:t xml:space="preserve"> н «Об утверждении требований к организации и выполнению работ (услуг) при оказании первичной </w:t>
      </w:r>
      <w:proofErr w:type="gramStart"/>
      <w:r w:rsidRPr="00E217CF">
        <w:rPr>
          <w:rFonts w:ascii="Times New Roman" w:hAnsi="Times New Roman" w:cs="Times New Roman"/>
          <w:sz w:val="28"/>
        </w:rPr>
        <w:t>медико- санитарной</w:t>
      </w:r>
      <w:proofErr w:type="gramEnd"/>
      <w:r w:rsidRPr="00E217CF">
        <w:rPr>
          <w:rFonts w:ascii="Times New Roman" w:hAnsi="Times New Roman" w:cs="Times New Roman"/>
          <w:sz w:val="28"/>
        </w:rPr>
        <w:t>, специализированной (в том числе высокотехнологичной), скорой (в том числе скорой специализированной</w:t>
      </w:r>
      <w:r w:rsidRPr="00CD08C6">
        <w:rPr>
          <w:rFonts w:ascii="Times New Roman" w:hAnsi="Times New Roman" w:cs="Times New Roman"/>
          <w:sz w:val="28"/>
        </w:rPr>
        <w:t xml:space="preserve">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 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с Приказом Министерства здравоохранения Российской Федерации от 5 ноября </w:t>
      </w:r>
      <w:r w:rsidRPr="00BF44EA">
        <w:rPr>
          <w:rFonts w:ascii="Times New Roman" w:eastAsiaTheme="minorEastAsia" w:hAnsi="Times New Roman" w:cs="Times New Roman"/>
          <w:sz w:val="28"/>
        </w:rPr>
        <w:t>2013 г. № 822н</w:t>
      </w:r>
      <w:proofErr w:type="gramStart"/>
      <w:r w:rsidRPr="00CD08C6">
        <w:rPr>
          <w:rFonts w:eastAsiaTheme="minorEastAsia"/>
          <w:sz w:val="28"/>
        </w:rPr>
        <w:t>«О</w:t>
      </w:r>
      <w:proofErr w:type="gramEnd"/>
      <w:r w:rsidRPr="00CD08C6">
        <w:rPr>
          <w:rFonts w:eastAsiaTheme="minorEastAsia"/>
          <w:sz w:val="28"/>
        </w:rPr>
        <w:t>б</w:t>
      </w:r>
      <w:r w:rsidRPr="00CD08C6">
        <w:rPr>
          <w:rFonts w:ascii="Times New Roman" w:hAnsi="Times New Roman" w:cs="Times New Roman"/>
          <w:sz w:val="28"/>
        </w:rPr>
        <w:t xml:space="preserve">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r w:rsidRPr="00BF44EA">
        <w:rPr>
          <w:rFonts w:ascii="Times New Roman" w:hAnsi="Times New Roman" w:cs="Times New Roman"/>
          <w:sz w:val="28"/>
        </w:rPr>
        <w:t xml:space="preserve">Приказом Министерства здравоохранения и социального развития РФ от 15 мая </w:t>
      </w:r>
      <w:r w:rsidRPr="00BF44EA">
        <w:rPr>
          <w:rFonts w:ascii="Times New Roman" w:eastAsiaTheme="minorEastAsia" w:hAnsi="Times New Roman" w:cs="Times New Roman"/>
          <w:sz w:val="28"/>
        </w:rPr>
        <w:t>2012г. №543н</w:t>
      </w:r>
      <w:proofErr w:type="gramStart"/>
      <w:r w:rsidRPr="00BF44EA">
        <w:rPr>
          <w:rFonts w:ascii="Times New Roman" w:eastAsiaTheme="minorEastAsia" w:hAnsi="Times New Roman" w:cs="Times New Roman"/>
          <w:sz w:val="28"/>
        </w:rPr>
        <w:t>«О</w:t>
      </w:r>
      <w:proofErr w:type="gramEnd"/>
      <w:r w:rsidRPr="00BF44EA">
        <w:rPr>
          <w:rFonts w:ascii="Times New Roman" w:eastAsiaTheme="minorEastAsia" w:hAnsi="Times New Roman" w:cs="Times New Roman"/>
          <w:sz w:val="28"/>
        </w:rPr>
        <w:t>б</w:t>
      </w:r>
      <w:r w:rsidRPr="00BF44EA">
        <w:rPr>
          <w:rFonts w:ascii="Times New Roman" w:hAnsi="Times New Roman" w:cs="Times New Roman"/>
          <w:sz w:val="28"/>
        </w:rPr>
        <w:t xml:space="preserve"> утверждении</w:t>
      </w:r>
      <w:r w:rsidRPr="00CD08C6">
        <w:rPr>
          <w:rFonts w:ascii="Times New Roman" w:hAnsi="Times New Roman" w:cs="Times New Roman"/>
          <w:sz w:val="28"/>
        </w:rPr>
        <w:t xml:space="preserve"> Положения об организации оказания первичной медико-санитарной помощи взрослому населению»</w:t>
      </w:r>
      <w:r>
        <w:rPr>
          <w:rFonts w:ascii="Times New Roman" w:hAnsi="Times New Roman" w:cs="Times New Roman"/>
          <w:sz w:val="28"/>
        </w:rPr>
        <w:t>.</w:t>
      </w:r>
    </w:p>
    <w:p w:rsidR="004C5632" w:rsidRPr="00CD08C6" w:rsidRDefault="004C5632" w:rsidP="00BF44EA">
      <w:pPr>
        <w:numPr>
          <w:ilvl w:val="0"/>
          <w:numId w:val="1"/>
        </w:num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>Настоящий порядок устанавливает правила оказания первичной медико-санитарной помощи студентам в период обучения и воспитания в БК им. Ф.Г. Попова (филиал) ФГБОУ ВПО «КалмГУ».</w:t>
      </w:r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  <w:tab w:val="left" w:pos="1042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>Первичная медико-санитарная помощь оказывается в плановой и неотложной формах.</w:t>
      </w:r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  <w:tab w:val="left" w:pos="999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08C6">
        <w:rPr>
          <w:rFonts w:ascii="Times New Roman" w:hAnsi="Times New Roman" w:cs="Times New Roman"/>
          <w:sz w:val="28"/>
        </w:rPr>
        <w:t>Студентам, в том числе несовершеннолетним, в период обучения и воспитания в колледже, гарантируется оказание медицинской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 первичной доврачебной медико-санитарной помощи в амбулаторных условиях по: сестринскому делу.</w:t>
      </w:r>
      <w:proofErr w:type="gramEnd"/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  <w:tab w:val="left" w:pos="1033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08C6">
        <w:rPr>
          <w:rFonts w:ascii="Times New Roman" w:hAnsi="Times New Roman" w:cs="Times New Roman"/>
          <w:sz w:val="28"/>
        </w:rPr>
        <w:t xml:space="preserve">Первичная доврачебная медико-санитарная помощь студентам, обучающимся в колледже по основным профессиональным образовательным программам, в целях оказания им первичной медико-санитарной помощи в </w:t>
      </w:r>
      <w:r w:rsidRPr="00CD08C6">
        <w:rPr>
          <w:rFonts w:ascii="Times New Roman" w:hAnsi="Times New Roman" w:cs="Times New Roman"/>
          <w:sz w:val="28"/>
        </w:rPr>
        <w:lastRenderedPageBreak/>
        <w:t>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медицинском кабинете колледжа.</w:t>
      </w:r>
      <w:proofErr w:type="gramEnd"/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  <w:tab w:val="left" w:pos="98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 xml:space="preserve"> Медицинский кабинет колледжа должен соответствовать установленным санитарно- эпидемиологическим нормам и правилам и установленным требованиям для осуществления медицинской деятельности. Работа медицинского кабинета колледжа осуществляется в соответствии с Положением о медицинском кабинете.</w:t>
      </w:r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>Первичная доврачебная медико-санитарная помощь студентам оказыва</w:t>
      </w:r>
      <w:r w:rsidR="00D701AA">
        <w:rPr>
          <w:rFonts w:ascii="Times New Roman" w:hAnsi="Times New Roman" w:cs="Times New Roman"/>
          <w:sz w:val="28"/>
        </w:rPr>
        <w:t>ется фельдшером колледжа</w:t>
      </w:r>
      <w:r w:rsidRPr="00CD08C6">
        <w:rPr>
          <w:rFonts w:ascii="Times New Roman" w:hAnsi="Times New Roman" w:cs="Times New Roman"/>
          <w:sz w:val="28"/>
        </w:rPr>
        <w:t>.</w:t>
      </w:r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  <w:tab w:val="left" w:pos="101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 xml:space="preserve">При наличии показаний </w:t>
      </w:r>
      <w:r w:rsidR="00231F7F">
        <w:rPr>
          <w:rFonts w:ascii="Times New Roman" w:hAnsi="Times New Roman" w:cs="Times New Roman"/>
          <w:sz w:val="28"/>
        </w:rPr>
        <w:t>фельдшер</w:t>
      </w:r>
      <w:r w:rsidRPr="00CD08C6">
        <w:rPr>
          <w:rFonts w:ascii="Times New Roman" w:hAnsi="Times New Roman" w:cs="Times New Roman"/>
          <w:sz w:val="28"/>
        </w:rPr>
        <w:t xml:space="preserve"> направляет студентов колледжа на консультации к врачам-специалистам медицинской организации, с которой заключен договор об оказании услуг по медицинскому обслуживанию обучающихся колледжа.</w:t>
      </w:r>
    </w:p>
    <w:p w:rsidR="004C5632" w:rsidRPr="0027732E" w:rsidRDefault="004C5632" w:rsidP="004C5632">
      <w:pPr>
        <w:numPr>
          <w:ilvl w:val="0"/>
          <w:numId w:val="1"/>
        </w:num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08C6">
        <w:rPr>
          <w:rFonts w:ascii="Times New Roman" w:hAnsi="Times New Roman" w:cs="Times New Roman"/>
          <w:sz w:val="28"/>
        </w:rPr>
        <w:t xml:space="preserve">Медицинская помощь студентам, в том числе несовершеннолетним, в период обучения и воспитания в колледже при заболеваниях, несчастных случаях, травмах, отравлениях и других состояниях, требующих срочного медицинского вмешательства, может оказываться фельдшерскими выездными бригадами скорой медицинской помощи, врачебными выездными бригадами скорой медицинской помощи по вызову медицинской сестры, в соответствии с приказом </w:t>
      </w:r>
      <w:proofErr w:type="spellStart"/>
      <w:r w:rsidRPr="00CD08C6">
        <w:rPr>
          <w:rFonts w:ascii="Times New Roman" w:hAnsi="Times New Roman" w:cs="Times New Roman"/>
          <w:sz w:val="28"/>
        </w:rPr>
        <w:t>Миздравсоцразвития</w:t>
      </w:r>
      <w:proofErr w:type="spellEnd"/>
      <w:r w:rsidRPr="00CD08C6">
        <w:rPr>
          <w:rFonts w:ascii="Times New Roman" w:hAnsi="Times New Roman" w:cs="Times New Roman"/>
          <w:sz w:val="28"/>
        </w:rPr>
        <w:t xml:space="preserve"> России </w:t>
      </w:r>
      <w:r w:rsidRPr="0027732E">
        <w:rPr>
          <w:rFonts w:ascii="Times New Roman" w:hAnsi="Times New Roman" w:cs="Times New Roman"/>
          <w:sz w:val="28"/>
        </w:rPr>
        <w:t xml:space="preserve">от </w:t>
      </w:r>
      <w:r w:rsidRPr="0027732E">
        <w:rPr>
          <w:rFonts w:ascii="Times New Roman" w:eastAsiaTheme="minorEastAsia" w:hAnsi="Times New Roman" w:cs="Times New Roman"/>
          <w:sz w:val="28"/>
        </w:rPr>
        <w:t>01.11.2004</w:t>
      </w:r>
      <w:r w:rsidRPr="0027732E">
        <w:rPr>
          <w:rFonts w:ascii="Times New Roman" w:hAnsi="Times New Roman" w:cs="Times New Roman"/>
          <w:sz w:val="28"/>
        </w:rPr>
        <w:t xml:space="preserve"> № </w:t>
      </w:r>
      <w:r w:rsidRPr="0027732E">
        <w:rPr>
          <w:rFonts w:ascii="Times New Roman" w:eastAsiaTheme="minorEastAsia" w:hAnsi="Times New Roman" w:cs="Times New Roman"/>
          <w:sz w:val="28"/>
        </w:rPr>
        <w:t xml:space="preserve">179«Об </w:t>
      </w:r>
      <w:r w:rsidRPr="0027732E">
        <w:rPr>
          <w:rFonts w:ascii="Times New Roman" w:hAnsi="Times New Roman" w:cs="Times New Roman"/>
          <w:sz w:val="28"/>
        </w:rPr>
        <w:t>утверждении порядка оказания скорой медицинской</w:t>
      </w:r>
      <w:proofErr w:type="gramEnd"/>
      <w:r w:rsidRPr="0027732E">
        <w:rPr>
          <w:rFonts w:ascii="Times New Roman" w:hAnsi="Times New Roman" w:cs="Times New Roman"/>
          <w:sz w:val="28"/>
        </w:rPr>
        <w:t xml:space="preserve"> помощи» (зарегистрирован Минюстом России 23 ноября </w:t>
      </w:r>
      <w:r w:rsidRPr="0027732E">
        <w:rPr>
          <w:rFonts w:ascii="Times New Roman" w:eastAsiaTheme="minorEastAsia" w:hAnsi="Times New Roman" w:cs="Times New Roman"/>
          <w:sz w:val="28"/>
        </w:rPr>
        <w:t>2004</w:t>
      </w:r>
      <w:r w:rsidRPr="0027732E">
        <w:rPr>
          <w:rFonts w:ascii="Times New Roman" w:hAnsi="Times New Roman" w:cs="Times New Roman"/>
          <w:sz w:val="28"/>
        </w:rPr>
        <w:t xml:space="preserve">г., регистрационный № </w:t>
      </w:r>
      <w:r w:rsidRPr="0027732E">
        <w:rPr>
          <w:rFonts w:ascii="Times New Roman" w:eastAsiaTheme="minorEastAsia" w:hAnsi="Times New Roman" w:cs="Times New Roman"/>
          <w:sz w:val="28"/>
        </w:rPr>
        <w:t>6136)</w:t>
      </w:r>
      <w:r w:rsidRPr="0027732E">
        <w:rPr>
          <w:rFonts w:ascii="Times New Roman" w:hAnsi="Times New Roman" w:cs="Times New Roman"/>
          <w:sz w:val="28"/>
        </w:rPr>
        <w:t xml:space="preserve"> с изменениями, внесенными приказами Минздравсоцразвития России от 2 августа </w:t>
      </w:r>
      <w:r w:rsidRPr="0027732E">
        <w:rPr>
          <w:rFonts w:ascii="Times New Roman" w:eastAsiaTheme="minorEastAsia" w:hAnsi="Times New Roman" w:cs="Times New Roman"/>
          <w:sz w:val="28"/>
        </w:rPr>
        <w:t>2010 г. № 586н</w:t>
      </w:r>
      <w:r w:rsidRPr="0027732E">
        <w:rPr>
          <w:rFonts w:ascii="Times New Roman" w:hAnsi="Times New Roman" w:cs="Times New Roman"/>
          <w:sz w:val="28"/>
        </w:rPr>
        <w:t xml:space="preserve"> (зарегистрирован Минюстом России 30 августа </w:t>
      </w:r>
      <w:r w:rsidRPr="0027732E">
        <w:rPr>
          <w:rFonts w:ascii="Times New Roman" w:eastAsiaTheme="minorEastAsia" w:hAnsi="Times New Roman" w:cs="Times New Roman"/>
          <w:sz w:val="28"/>
        </w:rPr>
        <w:t>2010 г. № 18289)</w:t>
      </w:r>
      <w:r w:rsidRPr="0027732E">
        <w:rPr>
          <w:rFonts w:ascii="Times New Roman" w:hAnsi="Times New Roman" w:cs="Times New Roman"/>
          <w:sz w:val="28"/>
        </w:rPr>
        <w:t xml:space="preserve"> и от </w:t>
      </w:r>
      <w:r w:rsidRPr="0027732E">
        <w:rPr>
          <w:rFonts w:ascii="Times New Roman" w:eastAsiaTheme="minorEastAsia" w:hAnsi="Times New Roman" w:cs="Times New Roman"/>
          <w:sz w:val="28"/>
        </w:rPr>
        <w:t>15</w:t>
      </w:r>
      <w:r w:rsidRPr="0027732E">
        <w:rPr>
          <w:rFonts w:ascii="Times New Roman" w:hAnsi="Times New Roman" w:cs="Times New Roman"/>
          <w:sz w:val="28"/>
        </w:rPr>
        <w:t xml:space="preserve"> марта </w:t>
      </w:r>
      <w:r w:rsidRPr="0027732E">
        <w:rPr>
          <w:rFonts w:ascii="Times New Roman" w:eastAsiaTheme="minorEastAsia" w:hAnsi="Times New Roman" w:cs="Times New Roman"/>
          <w:sz w:val="28"/>
        </w:rPr>
        <w:t>2011 г. № 202н</w:t>
      </w:r>
      <w:r w:rsidRPr="0027732E">
        <w:rPr>
          <w:rFonts w:ascii="Times New Roman" w:hAnsi="Times New Roman" w:cs="Times New Roman"/>
          <w:sz w:val="28"/>
        </w:rPr>
        <w:t xml:space="preserve"> (зарегистрирован Минюстом России 4 апреля </w:t>
      </w:r>
      <w:r w:rsidRPr="0027732E">
        <w:rPr>
          <w:rFonts w:ascii="Times New Roman" w:eastAsiaTheme="minorEastAsia" w:hAnsi="Times New Roman" w:cs="Times New Roman"/>
          <w:sz w:val="28"/>
        </w:rPr>
        <w:t>2011 г. № 20390).</w:t>
      </w:r>
    </w:p>
    <w:p w:rsidR="004C5632" w:rsidRPr="00CD08C6" w:rsidRDefault="004C5632" w:rsidP="004C563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7732E">
        <w:rPr>
          <w:rFonts w:ascii="Times New Roman" w:hAnsi="Times New Roman" w:cs="Times New Roman"/>
          <w:sz w:val="28"/>
        </w:rPr>
        <w:t xml:space="preserve">При оказании скорой медицинской помощи студентам, в случае необходимости, осуществляется транспортировка в медицинскую организацию </w:t>
      </w:r>
      <w:proofErr w:type="gramStart"/>
      <w:r w:rsidRPr="0027732E">
        <w:rPr>
          <w:rFonts w:ascii="Times New Roman" w:hAnsi="Times New Roman" w:cs="Times New Roman"/>
          <w:sz w:val="28"/>
        </w:rPr>
        <w:t>обучающихся</w:t>
      </w:r>
      <w:proofErr w:type="gramEnd"/>
      <w:r w:rsidRPr="0027732E">
        <w:rPr>
          <w:rFonts w:ascii="Times New Roman" w:hAnsi="Times New Roman" w:cs="Times New Roman"/>
          <w:sz w:val="28"/>
        </w:rPr>
        <w:t>, нуждающихся в оказании скорой медицинской</w:t>
      </w:r>
      <w:r w:rsidRPr="00CD08C6">
        <w:rPr>
          <w:rFonts w:ascii="Times New Roman" w:hAnsi="Times New Roman" w:cs="Times New Roman"/>
          <w:sz w:val="28"/>
        </w:rPr>
        <w:t xml:space="preserve"> помощи и (или) в определении в стационар по профилю заболевания.</w:t>
      </w:r>
    </w:p>
    <w:p w:rsidR="004C5632" w:rsidRPr="00E217CF" w:rsidRDefault="004C5632" w:rsidP="004C5632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CD08C6">
        <w:rPr>
          <w:rFonts w:ascii="Times New Roman" w:hAnsi="Times New Roman" w:cs="Times New Roman"/>
          <w:sz w:val="2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</w:t>
      </w:r>
      <w:r w:rsidRPr="00E217CF">
        <w:rPr>
          <w:rFonts w:ascii="Times New Roman" w:hAnsi="Times New Roman" w:cs="Times New Roman"/>
          <w:sz w:val="28"/>
        </w:rPr>
        <w:t xml:space="preserve">установленных статьей 20 Федерального закона от 21 ноября </w:t>
      </w:r>
      <w:r w:rsidRPr="00E217CF">
        <w:rPr>
          <w:rFonts w:ascii="Times New Roman" w:eastAsiaTheme="minorEastAsia" w:hAnsi="Times New Roman" w:cs="Times New Roman"/>
          <w:sz w:val="28"/>
        </w:rPr>
        <w:t>2011 г. № 323-03«Об</w:t>
      </w:r>
      <w:r w:rsidRPr="00E217CF">
        <w:rPr>
          <w:rFonts w:ascii="Times New Roman" w:hAnsi="Times New Roman" w:cs="Times New Roman"/>
          <w:sz w:val="28"/>
        </w:rPr>
        <w:t xml:space="preserve"> основах охраны здоровья граждан в Российской Федерации».</w:t>
      </w:r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  <w:tab w:val="left" w:pos="1153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08C6">
        <w:rPr>
          <w:rFonts w:ascii="Times New Roman" w:hAnsi="Times New Roman" w:cs="Times New Roman"/>
          <w:sz w:val="28"/>
        </w:rPr>
        <w:t>При организации медицинских осмотров (</w:t>
      </w:r>
      <w:proofErr w:type="spellStart"/>
      <w:r w:rsidRPr="00CD08C6">
        <w:rPr>
          <w:rFonts w:ascii="Times New Roman" w:hAnsi="Times New Roman" w:cs="Times New Roman"/>
          <w:sz w:val="28"/>
        </w:rPr>
        <w:t>скринингов</w:t>
      </w:r>
      <w:proofErr w:type="spellEnd"/>
      <w:r w:rsidRPr="00CD08C6">
        <w:rPr>
          <w:rFonts w:ascii="Times New Roman" w:hAnsi="Times New Roman" w:cs="Times New Roman"/>
          <w:sz w:val="28"/>
        </w:rPr>
        <w:t>) несовершеннолетних, в период обучения и воспитания в колледже, и оказании им первичной медико-санитарной помощи в плановой форме, медицинская сестра колледжа организует информирование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4C5632" w:rsidRPr="00CD08C6" w:rsidRDefault="004C5632" w:rsidP="004C5632">
      <w:pPr>
        <w:numPr>
          <w:ilvl w:val="0"/>
          <w:numId w:val="1"/>
        </w:numPr>
        <w:tabs>
          <w:tab w:val="left" w:pos="0"/>
          <w:tab w:val="left" w:pos="1201"/>
        </w:tabs>
        <w:ind w:firstLine="709"/>
        <w:jc w:val="both"/>
        <w:rPr>
          <w:rFonts w:ascii="Times New Roman" w:hAnsi="Times New Roman" w:cs="Times New Roman"/>
        </w:rPr>
      </w:pPr>
      <w:r w:rsidRPr="00CD08C6">
        <w:rPr>
          <w:rFonts w:ascii="Times New Roman" w:hAnsi="Times New Roman" w:cs="Times New Roman"/>
          <w:sz w:val="28"/>
        </w:rPr>
        <w:lastRenderedPageBreak/>
        <w:t>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 1 части 9 статьи 20 Федерального закона, медицинская сестра информирует его родителей (законных представителей) об оказанной медицинской помощи.</w:t>
      </w: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p w:rsidR="004C5632" w:rsidRPr="0001501F" w:rsidRDefault="004C5632" w:rsidP="0001501F">
      <w:pPr>
        <w:pStyle w:val="51"/>
        <w:shd w:val="clear" w:color="auto" w:fill="auto"/>
        <w:spacing w:line="240" w:lineRule="auto"/>
        <w:ind w:firstLine="0"/>
        <w:jc w:val="center"/>
        <w:rPr>
          <w:rStyle w:val="TimesNewRoman95pt0pt"/>
          <w:rFonts w:eastAsia="Arial Unicode MS"/>
          <w:b w:val="0"/>
          <w:spacing w:val="0"/>
          <w:sz w:val="28"/>
          <w:szCs w:val="28"/>
        </w:rPr>
      </w:pPr>
    </w:p>
    <w:sectPr w:rsidR="004C5632" w:rsidRPr="0001501F" w:rsidSect="00A57F9D">
      <w:pgSz w:w="11909" w:h="16838"/>
      <w:pgMar w:top="1134" w:right="1134" w:bottom="1134" w:left="1134" w:header="0" w:footer="0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8F" w:rsidRDefault="00DA428F" w:rsidP="00FD3531">
      <w:r>
        <w:separator/>
      </w:r>
    </w:p>
  </w:endnote>
  <w:endnote w:type="continuationSeparator" w:id="1">
    <w:p w:rsidR="00DA428F" w:rsidRDefault="00DA428F" w:rsidP="00FD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4D" w:rsidRDefault="00C6034D">
    <w:pPr>
      <w:pStyle w:val="ad"/>
      <w:jc w:val="right"/>
    </w:pPr>
  </w:p>
  <w:p w:rsidR="00C6034D" w:rsidRDefault="00C6034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0032"/>
    </w:sdtPr>
    <w:sdtContent>
      <w:p w:rsidR="00A57F9D" w:rsidRDefault="00DE007D">
        <w:pPr>
          <w:pStyle w:val="ad"/>
          <w:jc w:val="right"/>
        </w:pPr>
        <w:r>
          <w:fldChar w:fldCharType="begin"/>
        </w:r>
        <w:r w:rsidR="00DA428F">
          <w:instrText xml:space="preserve"> PAGE   \* MERGEFORMAT </w:instrText>
        </w:r>
        <w:r>
          <w:fldChar w:fldCharType="separate"/>
        </w:r>
        <w:r w:rsidR="00A066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18C1" w:rsidRPr="00CD18C1" w:rsidRDefault="00CD18C1" w:rsidP="00CD18C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0059"/>
    </w:sdtPr>
    <w:sdtContent>
      <w:p w:rsidR="009D277E" w:rsidRDefault="009D277E">
        <w:pPr>
          <w:pStyle w:val="ad"/>
          <w:jc w:val="right"/>
        </w:pPr>
        <w:r>
          <w:t>2</w:t>
        </w:r>
      </w:p>
    </w:sdtContent>
  </w:sdt>
  <w:p w:rsidR="009D277E" w:rsidRDefault="009D27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8F" w:rsidRDefault="00DA428F"/>
  </w:footnote>
  <w:footnote w:type="continuationSeparator" w:id="1">
    <w:p w:rsidR="00DA428F" w:rsidRDefault="00DA42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E" w:rsidRDefault="009D27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E" w:rsidRDefault="009D277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7E" w:rsidRDefault="009D27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D0"/>
    <w:multiLevelType w:val="multilevel"/>
    <w:tmpl w:val="F0A81C98"/>
    <w:lvl w:ilvl="0">
      <w:start w:val="1"/>
      <w:numFmt w:val="upperRoman"/>
      <w:lvlText w:val="%1."/>
      <w:lvlJc w:val="right"/>
      <w:pPr>
        <w:ind w:left="193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1">
    <w:nsid w:val="046136A1"/>
    <w:multiLevelType w:val="multilevel"/>
    <w:tmpl w:val="E844FA6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A015C"/>
    <w:multiLevelType w:val="multilevel"/>
    <w:tmpl w:val="9B34B23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D04"/>
    <w:multiLevelType w:val="multilevel"/>
    <w:tmpl w:val="CE68E3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4">
    <w:nsid w:val="391A5EC1"/>
    <w:multiLevelType w:val="multilevel"/>
    <w:tmpl w:val="B7FCBB1A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84B62"/>
    <w:multiLevelType w:val="hybridMultilevel"/>
    <w:tmpl w:val="11E02682"/>
    <w:lvl w:ilvl="0" w:tplc="04190013">
      <w:start w:val="1"/>
      <w:numFmt w:val="upperRoman"/>
      <w:lvlText w:val="%1."/>
      <w:lvlJc w:val="righ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3BB8521F"/>
    <w:multiLevelType w:val="multilevel"/>
    <w:tmpl w:val="8214CE5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11255A"/>
    <w:multiLevelType w:val="multilevel"/>
    <w:tmpl w:val="57F02474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3F1042"/>
    <w:multiLevelType w:val="multilevel"/>
    <w:tmpl w:val="DDE8B38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071CF"/>
    <w:multiLevelType w:val="multilevel"/>
    <w:tmpl w:val="2626EF52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67D35284"/>
    <w:multiLevelType w:val="multilevel"/>
    <w:tmpl w:val="773A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140D7"/>
    <w:multiLevelType w:val="multilevel"/>
    <w:tmpl w:val="61346F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12">
    <w:nsid w:val="69262A42"/>
    <w:multiLevelType w:val="multilevel"/>
    <w:tmpl w:val="B5A2ABB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01A93"/>
    <w:multiLevelType w:val="multilevel"/>
    <w:tmpl w:val="41C2FF6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4A1EF2"/>
    <w:multiLevelType w:val="multilevel"/>
    <w:tmpl w:val="A1D4AA8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A21AFD"/>
    <w:multiLevelType w:val="multilevel"/>
    <w:tmpl w:val="E1225E9E"/>
    <w:lvl w:ilvl="0">
      <w:start w:val="1"/>
      <w:numFmt w:val="decimal"/>
      <w:lvlText w:val="1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6F594E"/>
    <w:multiLevelType w:val="multilevel"/>
    <w:tmpl w:val="C156A52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CE0B93"/>
    <w:multiLevelType w:val="hybridMultilevel"/>
    <w:tmpl w:val="6B169A04"/>
    <w:lvl w:ilvl="0" w:tplc="11B0D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3531"/>
    <w:rsid w:val="0001331D"/>
    <w:rsid w:val="00013B51"/>
    <w:rsid w:val="0001501F"/>
    <w:rsid w:val="00027598"/>
    <w:rsid w:val="00050F5E"/>
    <w:rsid w:val="00052535"/>
    <w:rsid w:val="00083421"/>
    <w:rsid w:val="000D27E5"/>
    <w:rsid w:val="000F63F5"/>
    <w:rsid w:val="00132B50"/>
    <w:rsid w:val="00134942"/>
    <w:rsid w:val="00136F65"/>
    <w:rsid w:val="001378B4"/>
    <w:rsid w:val="00175516"/>
    <w:rsid w:val="00183BFF"/>
    <w:rsid w:val="001947E9"/>
    <w:rsid w:val="001C0F76"/>
    <w:rsid w:val="001F14E3"/>
    <w:rsid w:val="00231F7F"/>
    <w:rsid w:val="002472B9"/>
    <w:rsid w:val="0025238E"/>
    <w:rsid w:val="00254F4A"/>
    <w:rsid w:val="00274AD2"/>
    <w:rsid w:val="0027732E"/>
    <w:rsid w:val="00281CB6"/>
    <w:rsid w:val="002B1E68"/>
    <w:rsid w:val="002B714D"/>
    <w:rsid w:val="00312327"/>
    <w:rsid w:val="0032096A"/>
    <w:rsid w:val="003305A3"/>
    <w:rsid w:val="003636E3"/>
    <w:rsid w:val="003B372E"/>
    <w:rsid w:val="003B501F"/>
    <w:rsid w:val="003E61D6"/>
    <w:rsid w:val="0041056F"/>
    <w:rsid w:val="00445CCB"/>
    <w:rsid w:val="0048757A"/>
    <w:rsid w:val="004910DE"/>
    <w:rsid w:val="004A0A66"/>
    <w:rsid w:val="004C5632"/>
    <w:rsid w:val="004E4EF9"/>
    <w:rsid w:val="004F370A"/>
    <w:rsid w:val="004F6E71"/>
    <w:rsid w:val="00505E88"/>
    <w:rsid w:val="005111B1"/>
    <w:rsid w:val="00517126"/>
    <w:rsid w:val="00522257"/>
    <w:rsid w:val="00550644"/>
    <w:rsid w:val="00566231"/>
    <w:rsid w:val="00573167"/>
    <w:rsid w:val="00592592"/>
    <w:rsid w:val="005A476A"/>
    <w:rsid w:val="005B24D9"/>
    <w:rsid w:val="005D5CFC"/>
    <w:rsid w:val="005E7105"/>
    <w:rsid w:val="006014F8"/>
    <w:rsid w:val="00601A80"/>
    <w:rsid w:val="00636F01"/>
    <w:rsid w:val="00642F18"/>
    <w:rsid w:val="0066713D"/>
    <w:rsid w:val="006E1142"/>
    <w:rsid w:val="00715A11"/>
    <w:rsid w:val="00732A99"/>
    <w:rsid w:val="007809B3"/>
    <w:rsid w:val="007B0322"/>
    <w:rsid w:val="007B6CD3"/>
    <w:rsid w:val="007D0A82"/>
    <w:rsid w:val="00817087"/>
    <w:rsid w:val="00860C23"/>
    <w:rsid w:val="00876E30"/>
    <w:rsid w:val="00877D8F"/>
    <w:rsid w:val="00897BCE"/>
    <w:rsid w:val="008A3AF1"/>
    <w:rsid w:val="008B2E98"/>
    <w:rsid w:val="008B3AD6"/>
    <w:rsid w:val="008B729C"/>
    <w:rsid w:val="008E5BE9"/>
    <w:rsid w:val="008E63E9"/>
    <w:rsid w:val="009142B0"/>
    <w:rsid w:val="0092717E"/>
    <w:rsid w:val="00934AC8"/>
    <w:rsid w:val="00934C83"/>
    <w:rsid w:val="009511A3"/>
    <w:rsid w:val="0095725F"/>
    <w:rsid w:val="009D04E2"/>
    <w:rsid w:val="009D277E"/>
    <w:rsid w:val="009D7596"/>
    <w:rsid w:val="009F51DA"/>
    <w:rsid w:val="00A0021A"/>
    <w:rsid w:val="00A00F9A"/>
    <w:rsid w:val="00A06608"/>
    <w:rsid w:val="00A25738"/>
    <w:rsid w:val="00A45F1B"/>
    <w:rsid w:val="00A4731B"/>
    <w:rsid w:val="00A57F9D"/>
    <w:rsid w:val="00A64B0E"/>
    <w:rsid w:val="00A807FF"/>
    <w:rsid w:val="00A924DD"/>
    <w:rsid w:val="00A92F97"/>
    <w:rsid w:val="00A96BFF"/>
    <w:rsid w:val="00AD7234"/>
    <w:rsid w:val="00AE6007"/>
    <w:rsid w:val="00AF2A75"/>
    <w:rsid w:val="00B2324B"/>
    <w:rsid w:val="00B23D80"/>
    <w:rsid w:val="00B32A2C"/>
    <w:rsid w:val="00B72773"/>
    <w:rsid w:val="00B85EEA"/>
    <w:rsid w:val="00B96EA9"/>
    <w:rsid w:val="00BA48D5"/>
    <w:rsid w:val="00BA7539"/>
    <w:rsid w:val="00BB1695"/>
    <w:rsid w:val="00BB1713"/>
    <w:rsid w:val="00BB4494"/>
    <w:rsid w:val="00BD5802"/>
    <w:rsid w:val="00BE66FF"/>
    <w:rsid w:val="00BF44EA"/>
    <w:rsid w:val="00C33560"/>
    <w:rsid w:val="00C420B6"/>
    <w:rsid w:val="00C6034D"/>
    <w:rsid w:val="00C63350"/>
    <w:rsid w:val="00C70103"/>
    <w:rsid w:val="00C7430B"/>
    <w:rsid w:val="00C955DA"/>
    <w:rsid w:val="00CA309F"/>
    <w:rsid w:val="00CD18C1"/>
    <w:rsid w:val="00D04971"/>
    <w:rsid w:val="00D477D3"/>
    <w:rsid w:val="00D55032"/>
    <w:rsid w:val="00D67A24"/>
    <w:rsid w:val="00D701AA"/>
    <w:rsid w:val="00DA428F"/>
    <w:rsid w:val="00DD7B02"/>
    <w:rsid w:val="00DE007D"/>
    <w:rsid w:val="00DE6982"/>
    <w:rsid w:val="00E217CF"/>
    <w:rsid w:val="00E307B2"/>
    <w:rsid w:val="00E404BD"/>
    <w:rsid w:val="00E70E06"/>
    <w:rsid w:val="00E86B12"/>
    <w:rsid w:val="00EA3C68"/>
    <w:rsid w:val="00EB3CE1"/>
    <w:rsid w:val="00EB45FE"/>
    <w:rsid w:val="00EC0919"/>
    <w:rsid w:val="00EC480E"/>
    <w:rsid w:val="00ED4BF4"/>
    <w:rsid w:val="00F17559"/>
    <w:rsid w:val="00F47EC7"/>
    <w:rsid w:val="00F57A29"/>
    <w:rsid w:val="00FB0CAA"/>
    <w:rsid w:val="00FB62E0"/>
    <w:rsid w:val="00FD3531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5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53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D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FD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FD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PalatinoLinotype10pt0pt">
    <w:name w:val="Основной текст (4) + Palatino Linotype;10 pt;Полужирный;Курсив;Интервал 0 pt"/>
    <w:basedOn w:val="4"/>
    <w:rsid w:val="00FD353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4"/>
      <w:w w:val="100"/>
      <w:position w:val="0"/>
      <w:sz w:val="20"/>
      <w:szCs w:val="20"/>
      <w:u w:val="single"/>
      <w:lang w:val="en-US"/>
    </w:rPr>
  </w:style>
  <w:style w:type="character" w:customStyle="1" w:styleId="41">
    <w:name w:val="Основной текст (4)"/>
    <w:basedOn w:val="4"/>
    <w:rsid w:val="00FD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PalatinoLinotype10pt0pt0">
    <w:name w:val="Основной текст (4) + Palatino Linotype;10 pt;Полужирный;Курсив;Интервал 0 pt"/>
    <w:basedOn w:val="4"/>
    <w:rsid w:val="00FD353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4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D35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5"/>
      <w:sz w:val="13"/>
      <w:szCs w:val="13"/>
      <w:u w:val="none"/>
      <w:lang w:val="en-US"/>
    </w:rPr>
  </w:style>
  <w:style w:type="character" w:customStyle="1" w:styleId="1">
    <w:name w:val="Заголовок №1_"/>
    <w:basedOn w:val="a0"/>
    <w:link w:val="10"/>
    <w:rsid w:val="00FD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6"/>
      <w:szCs w:val="36"/>
      <w:u w:val="none"/>
    </w:rPr>
  </w:style>
  <w:style w:type="character" w:customStyle="1" w:styleId="a4">
    <w:name w:val="Колонтитул_"/>
    <w:basedOn w:val="a0"/>
    <w:link w:val="a5"/>
    <w:rsid w:val="00FD35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Основной текст_"/>
    <w:basedOn w:val="a0"/>
    <w:link w:val="51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11">
    <w:name w:val="Основной текст1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FD35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Интервал 0 pt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60pt">
    <w:name w:val="Основной текст (6) + Интервал 0 pt"/>
    <w:basedOn w:val="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/>
    </w:rPr>
  </w:style>
  <w:style w:type="character" w:customStyle="1" w:styleId="665pt0pt">
    <w:name w:val="Основной текст (6) + 6;5 pt;Курсив;Интервал 0 pt"/>
    <w:basedOn w:val="6"/>
    <w:rsid w:val="00FD35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5"/>
      <w:w w:val="100"/>
      <w:position w:val="0"/>
      <w:sz w:val="13"/>
      <w:szCs w:val="13"/>
      <w:u w:val="none"/>
    </w:rPr>
  </w:style>
  <w:style w:type="character" w:customStyle="1" w:styleId="a7">
    <w:name w:val="Основной текст + Малые прописные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12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1">
    <w:name w:val="Основной текст (6)"/>
    <w:basedOn w:val="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7"/>
      <w:sz w:val="15"/>
      <w:szCs w:val="15"/>
      <w:u w:val="none"/>
    </w:rPr>
  </w:style>
  <w:style w:type="character" w:customStyle="1" w:styleId="6CenturyGothic65pt0pt">
    <w:name w:val="Основной текст (6) + Century Gothic;6;5 pt;Интервал 0 pt"/>
    <w:basedOn w:val="6"/>
    <w:rsid w:val="00FD35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8">
    <w:name w:val="Основной текст (8)_"/>
    <w:basedOn w:val="a0"/>
    <w:link w:val="80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81">
    <w:name w:val="Основной текст (8) + Малые прописные"/>
    <w:basedOn w:val="8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FD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65pt0pt">
    <w:name w:val="Основной текст + 6;5 pt;Курсив;Интервал 0 pt"/>
    <w:basedOn w:val="a6"/>
    <w:rsid w:val="00FD35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5"/>
      <w:w w:val="100"/>
      <w:position w:val="0"/>
      <w:sz w:val="13"/>
      <w:szCs w:val="13"/>
      <w:u w:val="none"/>
      <w:lang w:val="ru-RU"/>
    </w:rPr>
  </w:style>
  <w:style w:type="character" w:customStyle="1" w:styleId="CenturyGothic65pt0pt">
    <w:name w:val="Основной текст + Century Gothic;6;5 pt;Интервал 0 pt"/>
    <w:basedOn w:val="a6"/>
    <w:rsid w:val="00FD35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sid w:val="00FD35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31">
    <w:name w:val="Основной текст3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/>
    </w:rPr>
  </w:style>
  <w:style w:type="character" w:customStyle="1" w:styleId="TimesNewRoman95pt0pt">
    <w:name w:val="Основной текст + Times New Roman;9;5 pt;Полужирный;Интервал 0 pt"/>
    <w:basedOn w:val="a6"/>
    <w:rsid w:val="00FD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Полужирный;Интервал 0 pt"/>
    <w:basedOn w:val="a6"/>
    <w:rsid w:val="00FD35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42">
    <w:name w:val="Основной текст4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/>
    </w:rPr>
  </w:style>
  <w:style w:type="character" w:customStyle="1" w:styleId="65pt0pt0">
    <w:name w:val="Основной текст + 6;5 pt;Курсив;Интервал 0 pt"/>
    <w:basedOn w:val="a6"/>
    <w:rsid w:val="00FD35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5"/>
      <w:w w:val="100"/>
      <w:position w:val="0"/>
      <w:sz w:val="13"/>
      <w:szCs w:val="13"/>
      <w:u w:val="none"/>
      <w:lang w:val="ru-RU"/>
    </w:rPr>
  </w:style>
  <w:style w:type="character" w:customStyle="1" w:styleId="0pt2">
    <w:name w:val="Основной текст + Интервал 0 pt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105pt1pt">
    <w:name w:val="Основной текст + 10;5 pt;Интервал 1 pt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1"/>
      <w:szCs w:val="21"/>
      <w:u w:val="none"/>
      <w:lang w:val="ru-RU"/>
    </w:rPr>
  </w:style>
  <w:style w:type="character" w:customStyle="1" w:styleId="CenturyGothic13pt0pt">
    <w:name w:val="Основной текст + Century Gothic;13 pt;Интервал 0 pt"/>
    <w:basedOn w:val="a6"/>
    <w:rsid w:val="00FD35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0pt3">
    <w:name w:val="Основной текст + Интервал 0 pt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Verdana45pt0pt">
    <w:name w:val="Основной текст + Verdana;4;5 pt;Интервал 0 pt"/>
    <w:basedOn w:val="a6"/>
    <w:rsid w:val="00FD353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0">
    <w:name w:val="Основной текст (11)_"/>
    <w:basedOn w:val="a0"/>
    <w:link w:val="111"/>
    <w:rsid w:val="00FD353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3"/>
      <w:sz w:val="9"/>
      <w:szCs w:val="9"/>
      <w:u w:val="none"/>
    </w:rPr>
  </w:style>
  <w:style w:type="character" w:customStyle="1" w:styleId="11TimesNewRoman105pt0pt">
    <w:name w:val="Основной текст (11) + Times New Roman;10;5 pt;Не полужирный;Интервал 0 pt"/>
    <w:basedOn w:val="110"/>
    <w:rsid w:val="00FD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"/>
      <w:w w:val="100"/>
      <w:position w:val="0"/>
      <w:sz w:val="21"/>
      <w:szCs w:val="21"/>
      <w:u w:val="none"/>
      <w:lang w:val="en-US"/>
    </w:rPr>
  </w:style>
  <w:style w:type="character" w:customStyle="1" w:styleId="11TimesNewRoman105pt0pt0">
    <w:name w:val="Основной текст (11) + Times New Roman;10;5 pt;Не полужирный;Интервал 0 pt"/>
    <w:basedOn w:val="110"/>
    <w:rsid w:val="00FD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FD35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7"/>
      <w:sz w:val="9"/>
      <w:szCs w:val="9"/>
      <w:u w:val="none"/>
    </w:rPr>
  </w:style>
  <w:style w:type="character" w:customStyle="1" w:styleId="120pt">
    <w:name w:val="Основной текст (12) + Не курсив;Интервал 0 pt"/>
    <w:basedOn w:val="12"/>
    <w:rsid w:val="00FD353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CenturyGothic1pt">
    <w:name w:val="Основной текст (12) + Century Gothic;Полужирный;Не курсив;Интервал 1 pt"/>
    <w:basedOn w:val="12"/>
    <w:rsid w:val="00FD353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3"/>
      <w:w w:val="100"/>
      <w:position w:val="0"/>
      <w:sz w:val="9"/>
      <w:szCs w:val="9"/>
      <w:u w:val="none"/>
      <w:lang w:val="ru-RU"/>
    </w:rPr>
  </w:style>
  <w:style w:type="character" w:customStyle="1" w:styleId="a8">
    <w:name w:val="Основной текст + Малые прописные"/>
    <w:basedOn w:val="a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12"/>
      <w:w w:val="100"/>
      <w:position w:val="0"/>
      <w:sz w:val="16"/>
      <w:szCs w:val="16"/>
      <w:u w:val="none"/>
    </w:rPr>
  </w:style>
  <w:style w:type="character" w:customStyle="1" w:styleId="CenturyGothic45pt1pt">
    <w:name w:val="Основной текст + Century Gothic;4;5 pt;Полужирный;Малые прописные;Интервал 1 pt"/>
    <w:basedOn w:val="a6"/>
    <w:rsid w:val="00FD3531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000000"/>
      <w:spacing w:val="23"/>
      <w:w w:val="100"/>
      <w:position w:val="0"/>
      <w:sz w:val="9"/>
      <w:szCs w:val="9"/>
      <w:u w:val="none"/>
      <w:lang w:val="ru-RU"/>
    </w:rPr>
  </w:style>
  <w:style w:type="character" w:customStyle="1" w:styleId="11ArialUnicodeMS8pt0pt">
    <w:name w:val="Основной текст (11) + Arial Unicode MS;8 pt;Не полужирный;Интервал 0 pt"/>
    <w:basedOn w:val="110"/>
    <w:rsid w:val="00FD353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11ArialUnicodeMS0pt">
    <w:name w:val="Основной текст (11) + Arial Unicode MS;Не полужирный;Курсив;Интервал 0 pt"/>
    <w:basedOn w:val="110"/>
    <w:rsid w:val="00FD35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7"/>
      <w:w w:val="100"/>
      <w:position w:val="0"/>
      <w:sz w:val="9"/>
      <w:szCs w:val="9"/>
      <w:u w:val="none"/>
      <w:lang w:val="ru-RU"/>
    </w:rPr>
  </w:style>
  <w:style w:type="character" w:customStyle="1" w:styleId="112">
    <w:name w:val="Основной текст (11) + Малые прописные"/>
    <w:basedOn w:val="110"/>
    <w:rsid w:val="00FD3531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000000"/>
      <w:spacing w:val="23"/>
      <w:w w:val="100"/>
      <w:position w:val="0"/>
      <w:sz w:val="9"/>
      <w:szCs w:val="9"/>
      <w:u w:val="none"/>
      <w:lang w:val="ru-RU"/>
    </w:rPr>
  </w:style>
  <w:style w:type="character" w:customStyle="1" w:styleId="62">
    <w:name w:val="Основной текст (6)"/>
    <w:basedOn w:val="6"/>
    <w:rsid w:val="00FD35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rsid w:val="00FD35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rsid w:val="00FD35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FD35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rsid w:val="00FD3531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i/>
      <w:iCs/>
      <w:spacing w:val="-15"/>
      <w:sz w:val="13"/>
      <w:szCs w:val="13"/>
      <w:lang w:val="en-US"/>
    </w:rPr>
  </w:style>
  <w:style w:type="paragraph" w:customStyle="1" w:styleId="10">
    <w:name w:val="Заголовок №1"/>
    <w:basedOn w:val="a"/>
    <w:link w:val="1"/>
    <w:rsid w:val="00FD3531"/>
    <w:pPr>
      <w:shd w:val="clear" w:color="auto" w:fill="FFFFFF"/>
      <w:spacing w:after="64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36"/>
      <w:szCs w:val="36"/>
    </w:rPr>
  </w:style>
  <w:style w:type="paragraph" w:customStyle="1" w:styleId="a5">
    <w:name w:val="Колонтитул"/>
    <w:basedOn w:val="a"/>
    <w:link w:val="a4"/>
    <w:rsid w:val="00FD353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1">
    <w:name w:val="Основной текст5"/>
    <w:basedOn w:val="a"/>
    <w:link w:val="a6"/>
    <w:rsid w:val="00FD3531"/>
    <w:pPr>
      <w:shd w:val="clear" w:color="auto" w:fill="FFFFFF"/>
      <w:spacing w:line="264" w:lineRule="exact"/>
      <w:ind w:hanging="680"/>
    </w:pPr>
    <w:rPr>
      <w:rFonts w:ascii="Arial Unicode MS" w:eastAsia="Arial Unicode MS" w:hAnsi="Arial Unicode MS" w:cs="Arial Unicode MS"/>
      <w:spacing w:val="12"/>
      <w:sz w:val="16"/>
      <w:szCs w:val="16"/>
    </w:rPr>
  </w:style>
  <w:style w:type="paragraph" w:customStyle="1" w:styleId="60">
    <w:name w:val="Основной текст (6)"/>
    <w:basedOn w:val="a"/>
    <w:link w:val="6"/>
    <w:rsid w:val="00FD3531"/>
    <w:pPr>
      <w:shd w:val="clear" w:color="auto" w:fill="FFFFFF"/>
      <w:spacing w:line="264" w:lineRule="exact"/>
      <w:jc w:val="both"/>
    </w:pPr>
    <w:rPr>
      <w:rFonts w:ascii="Arial Unicode MS" w:eastAsia="Arial Unicode MS" w:hAnsi="Arial Unicode MS" w:cs="Arial Unicode MS"/>
      <w:spacing w:val="16"/>
      <w:sz w:val="16"/>
      <w:szCs w:val="16"/>
    </w:rPr>
  </w:style>
  <w:style w:type="paragraph" w:customStyle="1" w:styleId="70">
    <w:name w:val="Основной текст (7)"/>
    <w:basedOn w:val="a"/>
    <w:link w:val="7"/>
    <w:rsid w:val="00FD3531"/>
    <w:pPr>
      <w:shd w:val="clear" w:color="auto" w:fill="FFFFFF"/>
      <w:spacing w:line="264" w:lineRule="exact"/>
      <w:ind w:firstLine="660"/>
      <w:jc w:val="both"/>
    </w:pPr>
    <w:rPr>
      <w:rFonts w:ascii="Arial Unicode MS" w:eastAsia="Arial Unicode MS" w:hAnsi="Arial Unicode MS" w:cs="Arial Unicode MS"/>
      <w:spacing w:val="17"/>
      <w:sz w:val="15"/>
      <w:szCs w:val="15"/>
    </w:rPr>
  </w:style>
  <w:style w:type="paragraph" w:customStyle="1" w:styleId="80">
    <w:name w:val="Основной текст (8)"/>
    <w:basedOn w:val="a"/>
    <w:link w:val="8"/>
    <w:rsid w:val="00FD3531"/>
    <w:pPr>
      <w:shd w:val="clear" w:color="auto" w:fill="FFFFFF"/>
      <w:spacing w:line="264" w:lineRule="exact"/>
      <w:ind w:firstLine="660"/>
      <w:jc w:val="both"/>
    </w:pPr>
    <w:rPr>
      <w:rFonts w:ascii="Arial Unicode MS" w:eastAsia="Arial Unicode MS" w:hAnsi="Arial Unicode MS" w:cs="Arial Unicode MS"/>
      <w:spacing w:val="16"/>
      <w:sz w:val="16"/>
      <w:szCs w:val="16"/>
    </w:rPr>
  </w:style>
  <w:style w:type="paragraph" w:customStyle="1" w:styleId="90">
    <w:name w:val="Основной текст (9)"/>
    <w:basedOn w:val="a"/>
    <w:link w:val="9"/>
    <w:rsid w:val="00FD3531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w w:val="60"/>
      <w:sz w:val="26"/>
      <w:szCs w:val="26"/>
    </w:rPr>
  </w:style>
  <w:style w:type="paragraph" w:customStyle="1" w:styleId="23">
    <w:name w:val="Заголовок №2"/>
    <w:basedOn w:val="a"/>
    <w:link w:val="22"/>
    <w:rsid w:val="00FD3531"/>
    <w:pPr>
      <w:shd w:val="clear" w:color="auto" w:fill="FFFFFF"/>
      <w:spacing w:before="300" w:line="264" w:lineRule="exact"/>
      <w:jc w:val="center"/>
      <w:outlineLvl w:val="1"/>
    </w:pPr>
    <w:rPr>
      <w:rFonts w:ascii="Arial Unicode MS" w:eastAsia="Arial Unicode MS" w:hAnsi="Arial Unicode MS" w:cs="Arial Unicode MS"/>
      <w:spacing w:val="12"/>
      <w:sz w:val="18"/>
      <w:szCs w:val="18"/>
    </w:rPr>
  </w:style>
  <w:style w:type="paragraph" w:customStyle="1" w:styleId="101">
    <w:name w:val="Основной текст (10)"/>
    <w:basedOn w:val="a"/>
    <w:link w:val="100"/>
    <w:rsid w:val="00FD3531"/>
    <w:pPr>
      <w:shd w:val="clear" w:color="auto" w:fill="FFFFFF"/>
      <w:spacing w:line="259" w:lineRule="exact"/>
    </w:pPr>
    <w:rPr>
      <w:rFonts w:ascii="Arial Unicode MS" w:eastAsia="Arial Unicode MS" w:hAnsi="Arial Unicode MS" w:cs="Arial Unicode MS"/>
      <w:b/>
      <w:bCs/>
      <w:spacing w:val="9"/>
      <w:sz w:val="16"/>
      <w:szCs w:val="16"/>
    </w:rPr>
  </w:style>
  <w:style w:type="paragraph" w:customStyle="1" w:styleId="111">
    <w:name w:val="Основной текст (11)"/>
    <w:basedOn w:val="a"/>
    <w:link w:val="110"/>
    <w:rsid w:val="00FD3531"/>
    <w:pPr>
      <w:shd w:val="clear" w:color="auto" w:fill="FFFFFF"/>
      <w:spacing w:before="120" w:line="269" w:lineRule="exact"/>
      <w:ind w:hanging="400"/>
    </w:pPr>
    <w:rPr>
      <w:rFonts w:ascii="Century Gothic" w:eastAsia="Century Gothic" w:hAnsi="Century Gothic" w:cs="Century Gothic"/>
      <w:b/>
      <w:bCs/>
      <w:spacing w:val="23"/>
      <w:sz w:val="9"/>
      <w:szCs w:val="9"/>
    </w:rPr>
  </w:style>
  <w:style w:type="paragraph" w:customStyle="1" w:styleId="120">
    <w:name w:val="Основной текст (12)"/>
    <w:basedOn w:val="a"/>
    <w:link w:val="12"/>
    <w:rsid w:val="00FD353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-7"/>
      <w:sz w:val="9"/>
      <w:szCs w:val="9"/>
    </w:rPr>
  </w:style>
  <w:style w:type="paragraph" w:styleId="a9">
    <w:name w:val="List Paragraph"/>
    <w:basedOn w:val="a"/>
    <w:uiPriority w:val="34"/>
    <w:qFormat/>
    <w:rsid w:val="00D04971"/>
    <w:pPr>
      <w:ind w:left="720"/>
      <w:contextualSpacing/>
    </w:pPr>
  </w:style>
  <w:style w:type="table" w:styleId="aa">
    <w:name w:val="Table Grid"/>
    <w:basedOn w:val="a1"/>
    <w:uiPriority w:val="59"/>
    <w:rsid w:val="00D04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603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034D"/>
    <w:rPr>
      <w:color w:val="000000"/>
    </w:rPr>
  </w:style>
  <w:style w:type="paragraph" w:styleId="ad">
    <w:name w:val="footer"/>
    <w:basedOn w:val="a"/>
    <w:link w:val="ae"/>
    <w:uiPriority w:val="99"/>
    <w:unhideWhenUsed/>
    <w:rsid w:val="00C603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34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D18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18C1"/>
    <w:rPr>
      <w:rFonts w:ascii="Tahoma" w:hAnsi="Tahoma" w:cs="Tahoma"/>
      <w:color w:val="000000"/>
      <w:sz w:val="16"/>
      <w:szCs w:val="16"/>
    </w:rPr>
  </w:style>
  <w:style w:type="character" w:customStyle="1" w:styleId="af1">
    <w:name w:val="Основной текст Знак"/>
    <w:link w:val="af2"/>
    <w:rsid w:val="00876E30"/>
    <w:rPr>
      <w:sz w:val="28"/>
      <w:szCs w:val="28"/>
      <w:shd w:val="clear" w:color="auto" w:fill="FFFFFF"/>
    </w:rPr>
  </w:style>
  <w:style w:type="paragraph" w:styleId="af2">
    <w:name w:val="Body Text"/>
    <w:basedOn w:val="a"/>
    <w:link w:val="af1"/>
    <w:rsid w:val="00876E30"/>
    <w:pPr>
      <w:shd w:val="clear" w:color="auto" w:fill="FFFFFF"/>
      <w:spacing w:line="317" w:lineRule="exact"/>
      <w:jc w:val="both"/>
    </w:pPr>
    <w:rPr>
      <w:color w:val="auto"/>
      <w:sz w:val="28"/>
      <w:szCs w:val="28"/>
    </w:rPr>
  </w:style>
  <w:style w:type="character" w:customStyle="1" w:styleId="13">
    <w:name w:val="Основной текст Знак1"/>
    <w:basedOn w:val="a0"/>
    <w:uiPriority w:val="99"/>
    <w:semiHidden/>
    <w:rsid w:val="00876E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7299-D622-475E-AD1A-1B597FD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132</cp:revision>
  <cp:lastPrinted>2015-06-03T08:08:00Z</cp:lastPrinted>
  <dcterms:created xsi:type="dcterms:W3CDTF">2015-03-12T08:34:00Z</dcterms:created>
  <dcterms:modified xsi:type="dcterms:W3CDTF">2015-06-15T11:50:00Z</dcterms:modified>
</cp:coreProperties>
</file>